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946B" w14:textId="3D617A1F" w:rsidR="00AD57E0" w:rsidRDefault="00FB2B84" w:rsidP="00CD5C7B">
      <w:pPr>
        <w:pStyle w:val="Kop1"/>
      </w:pPr>
      <w:r>
        <w:t>Denksleutels integreren in je lessen</w:t>
      </w:r>
      <w:r w:rsidR="000B1637">
        <w:t xml:space="preserve"> om </w:t>
      </w:r>
      <w:r w:rsidR="006D5FBC">
        <w:t xml:space="preserve">ze </w:t>
      </w:r>
      <w:r w:rsidR="000B1637">
        <w:t>te verrijken</w:t>
      </w:r>
    </w:p>
    <w:p w14:paraId="5D08B73E" w14:textId="326A9D31" w:rsidR="00F55F41" w:rsidRDefault="00F55F41" w:rsidP="00F55F41"/>
    <w:p w14:paraId="3F1D2835" w14:textId="541B3AF0" w:rsidR="00F55F41" w:rsidRDefault="00F55F41" w:rsidP="00F55F41">
      <w:r>
        <w:t xml:space="preserve">De denksleutels zijn gebaseerd op de </w:t>
      </w:r>
      <w:proofErr w:type="spellStart"/>
      <w:r w:rsidRPr="00282160">
        <w:rPr>
          <w:b/>
          <w:bCs/>
          <w:i/>
          <w:iCs/>
        </w:rPr>
        <w:t>Thinker</w:t>
      </w:r>
      <w:r w:rsidR="005C639E" w:rsidRPr="00282160">
        <w:rPr>
          <w:b/>
          <w:bCs/>
          <w:i/>
          <w:iCs/>
        </w:rPr>
        <w:t>s</w:t>
      </w:r>
      <w:proofErr w:type="spellEnd"/>
      <w:r w:rsidRPr="00282160">
        <w:rPr>
          <w:b/>
          <w:bCs/>
          <w:i/>
          <w:iCs/>
        </w:rPr>
        <w:t xml:space="preserve"> Keys</w:t>
      </w:r>
      <w:r>
        <w:t xml:space="preserve"> </w:t>
      </w:r>
      <w:r w:rsidR="00EA0679">
        <w:fldChar w:fldCharType="begin"/>
      </w:r>
      <w:r w:rsidR="00EA0679">
        <w:instrText xml:space="preserve"> ADDIN EN.CITE &lt;EndNote&gt;&lt;Cite&gt;&lt;Author&gt;Ryan&lt;/Author&gt;&lt;Year&gt;1998&lt;/Year&gt;&lt;RecNum&gt;104&lt;/RecNum&gt;&lt;DisplayText&gt;(Ryan, 1998)&lt;/DisplayText&gt;&lt;record&gt;&lt;rec-number&gt;104&lt;/rec-number&gt;&lt;foreign-keys&gt;&lt;key app="EN" db-id="x2wva2dwc2tdd2e9vx1xpf9pzpr2f9x292zr" timestamp="1644591651"&gt;104&lt;/key&gt;&lt;/foreign-keys&gt;&lt;ref-type name="Book"&gt;6&lt;/ref-type&gt;&lt;contributors&gt;&lt;authors&gt;&lt;author&gt;Ryan, T. &lt;/author&gt;&lt;/authors&gt;&lt;/contributors&gt;&lt;titles&gt;&lt;title&gt;Thinkers Keys. A powerful program for teaching children to become extraordinary thinkers&lt;/title&gt;&lt;/titles&gt;&lt;dates&gt;&lt;year&gt;1998&lt;/year&gt;&lt;/dates&gt;&lt;publisher&gt;Greenslade Creations&lt;/publisher&gt;&lt;urls&gt;&lt;/urls&gt;&lt;/record&gt;&lt;/Cite&gt;&lt;/EndNote&gt;</w:instrText>
      </w:r>
      <w:r w:rsidR="00EA0679">
        <w:fldChar w:fldCharType="separate"/>
      </w:r>
      <w:r w:rsidR="00EA0679">
        <w:rPr>
          <w:noProof/>
        </w:rPr>
        <w:t>(Ryan, 1998)</w:t>
      </w:r>
      <w:r w:rsidR="00EA0679">
        <w:fldChar w:fldCharType="end"/>
      </w:r>
      <w:r w:rsidR="00EA0679">
        <w:t xml:space="preserve">. </w:t>
      </w:r>
      <w:r w:rsidR="002E37F8">
        <w:t xml:space="preserve">Ze zetten aan tot creatief, praktisch en </w:t>
      </w:r>
      <w:r w:rsidR="000763B6">
        <w:t>analytisch</w:t>
      </w:r>
      <w:r w:rsidR="002E37F8">
        <w:t xml:space="preserve"> denken. </w:t>
      </w:r>
      <w:r w:rsidR="00F3130E">
        <w:fldChar w:fldCharType="begin"/>
      </w:r>
      <w:r w:rsidR="003565DF">
        <w:instrText xml:space="preserve"> ADDIN EN.CITE &lt;EndNote&gt;&lt;Cite&gt;&lt;Author&gt;Sternberg&lt;/Author&gt;&lt;Year&gt;2000&lt;/Year&gt;&lt;RecNum&gt;101&lt;/RecNum&gt;&lt;DisplayText&gt;(Sternberg, 2000)&lt;/DisplayText&gt;&lt;record&gt;&lt;rec-number&gt;101&lt;/rec-number&gt;&lt;foreign-keys&gt;&lt;key app="EN" db-id="x2wva2dwc2tdd2e9vx1xpf9pzpr2f9x292zr" timestamp="1644482653"&gt;101&lt;/key&gt;&lt;/foreign-keys&gt;&lt;ref-type name="Journal Article"&gt;17&lt;/ref-type&gt;&lt;contributors&gt;&lt;authors&gt;&lt;author&gt;Sternberg, R. J.&lt;/author&gt;&lt;/authors&gt;&lt;/contributors&gt;&lt;auth-address&gt;A B Academic Publishers&lt;/auth-address&gt;&lt;titles&gt;&lt;title&gt;The theory of successful intelligence.&lt;/title&gt;&lt;secondary-title&gt;Gifted Education International.&lt;/secondary-title&gt;&lt;/titles&gt;&lt;periodical&gt;&lt;full-title&gt;Gifted Education International.&lt;/full-title&gt;&lt;/periodical&gt;&lt;pages&gt;4-21&lt;/pages&gt;&lt;volume&gt;15&lt;/volume&gt;&lt;number&gt;1&lt;/number&gt;&lt;dates&gt;&lt;year&gt;2000&lt;/year&gt;&lt;/dates&gt;&lt;urls&gt;&lt;/urls&gt;&lt;/record&gt;&lt;/Cite&gt;&lt;/EndNote&gt;</w:instrText>
      </w:r>
      <w:r w:rsidR="00F3130E">
        <w:fldChar w:fldCharType="separate"/>
      </w:r>
      <w:r w:rsidR="00F3130E">
        <w:rPr>
          <w:noProof/>
        </w:rPr>
        <w:t>(Sternberg, 2000)</w:t>
      </w:r>
      <w:r w:rsidR="00F3130E">
        <w:fldChar w:fldCharType="end"/>
      </w:r>
    </w:p>
    <w:p w14:paraId="60B1D8B8" w14:textId="086F2F04" w:rsidR="00365A20" w:rsidRDefault="00E12E51">
      <w:r>
        <w:t xml:space="preserve">Denksleutels zijn </w:t>
      </w:r>
      <w:r w:rsidR="009F3FCB">
        <w:t xml:space="preserve">ook </w:t>
      </w:r>
      <w:r>
        <w:t xml:space="preserve">een eenvoudige manier om </w:t>
      </w:r>
      <w:r w:rsidR="00304A17">
        <w:t>tot hoger</w:t>
      </w:r>
      <w:r w:rsidR="009826C5">
        <w:t>e</w:t>
      </w:r>
      <w:r w:rsidR="00304A17">
        <w:t xml:space="preserve"> orde denkvaardigheden</w:t>
      </w:r>
      <w:r w:rsidR="007D7F78">
        <w:t xml:space="preserve"> </w:t>
      </w:r>
      <w:r w:rsidR="00FC3A7D">
        <w:t xml:space="preserve">van de taxonomie van Bloom </w:t>
      </w:r>
      <w:r w:rsidR="00EA0679">
        <w:fldChar w:fldCharType="begin"/>
      </w:r>
      <w:r w:rsidR="00AC502D">
        <w:instrText xml:space="preserve"> ADDIN EN.CITE &lt;EndNote&gt;&lt;Cite&gt;&lt;Author&gt;Anderson&lt;/Author&gt;&lt;Year&gt;2001&lt;/Year&gt;&lt;RecNum&gt;105&lt;/RecNum&gt;&lt;DisplayText&gt;(Anderson et al., 2001; Lo &amp;amp; Feng, 2020)&lt;/DisplayText&gt;&lt;record&gt;&lt;rec-number&gt;105&lt;/rec-number&gt;&lt;foreign-keys&gt;&lt;key app="EN" db-id="x2wva2dwc2tdd2e9vx1xpf9pzpr2f9x292zr" timestamp="1644591751"&gt;105&lt;/key&gt;&lt;/foreign-keys&gt;&lt;ref-type name="Book"&gt;6&lt;/ref-type&gt;&lt;contributors&gt;&lt;authors&gt;&lt;author&gt;Anderson, L.W. &lt;/author&gt;&lt;author&gt;Krathwohl, D.R.&lt;/author&gt;&lt;author&gt;Airasian, P.W., &lt;/author&gt;&lt;author&gt;Cruikshank, K.A., &lt;/author&gt;&lt;author&gt;Mayer, R.E., &lt;/author&gt;&lt;author&gt;Pintrich, P.R., &lt;/author&gt;&lt;author&gt;Raths, J.,&lt;/author&gt;&lt;author&gt;Wittrock, M.C.&lt;/author&gt;&lt;/authors&gt;&lt;/contributors&gt;&lt;titles&gt;&lt;title&gt;A taxonomy for learning, teaching, and assessing: A revision of Bloom’s Taxonomy of Educational Objectives (Complete edition)&lt;/title&gt;&lt;/titles&gt;&lt;section&gt;&amp;#xD;&lt;/section&gt;&lt;dates&gt;&lt;year&gt;2001&lt;/year&gt;&lt;/dates&gt;&lt;publisher&gt;New York: Longman.&lt;/publisher&gt;&lt;urls&gt;&lt;/urls&gt;&lt;/record&gt;&lt;/Cite&gt;&lt;Cite&gt;&lt;Author&gt;Lo&lt;/Author&gt;&lt;Year&gt;2020&lt;/Year&gt;&lt;RecNum&gt;121&lt;/RecNum&gt;&lt;record&gt;&lt;rec-number&gt;121&lt;/rec-number&gt;&lt;foreign-keys&gt;&lt;key app="EN" db-id="x2wva2dwc2tdd2e9vx1xpf9pzpr2f9x292zr" timestamp="1645113049"&gt;121&lt;/key&gt;&lt;/foreign-keys&gt;&lt;ref-type name="Journal Article"&gt;17&lt;/ref-type&gt;&lt;contributors&gt;&lt;authors&gt;&lt;author&gt;Lo, C. Owen&lt;/author&gt;&lt;author&gt;Feng, Li-Chuan&lt;/author&gt;&lt;/authors&gt;&lt;/contributors&gt;&lt;titles&gt;&lt;title&gt;Teaching higher order thinking skills to gifted students: A meta-analysis&lt;/title&gt;&lt;secondary-title&gt;Gifted Education International&lt;/secondary-title&gt;&lt;/titles&gt;&lt;periodical&gt;&lt;full-title&gt;Gifted Education International&lt;/full-title&gt;&lt;/periodical&gt;&lt;pages&gt;196-217&lt;/pages&gt;&lt;volume&gt;36&lt;/volume&gt;&lt;number&gt;2&lt;/number&gt;&lt;section&gt;196&lt;/section&gt;&lt;dates&gt;&lt;year&gt;2020&lt;/year&gt;&lt;/dates&gt;&lt;isbn&gt;0261-4294&amp;#xD;2047-9077&lt;/isbn&gt;&lt;urls&gt;&lt;/urls&gt;&lt;electronic-resource-num&gt;10.1177/0261429420917854&lt;/electronic-resource-num&gt;&lt;/record&gt;&lt;/Cite&gt;&lt;/EndNote&gt;</w:instrText>
      </w:r>
      <w:r w:rsidR="00EA0679">
        <w:fldChar w:fldCharType="separate"/>
      </w:r>
      <w:r w:rsidR="00F3130E">
        <w:rPr>
          <w:noProof/>
        </w:rPr>
        <w:t>(Anderson et al., 2001; Lo &amp; Feng, 2020)</w:t>
      </w:r>
      <w:r w:rsidR="00EA0679">
        <w:fldChar w:fldCharType="end"/>
      </w:r>
      <w:r w:rsidR="00EA0679">
        <w:t xml:space="preserve"> </w:t>
      </w:r>
      <w:r w:rsidR="00304A17">
        <w:t xml:space="preserve">te komen. Je kan ze verwerken </w:t>
      </w:r>
      <w:r w:rsidR="00EE08C4">
        <w:t>alle vakken.</w:t>
      </w:r>
      <w:r w:rsidR="00EE08C4">
        <w:br/>
      </w:r>
      <w:r w:rsidR="00ED45A6">
        <w:br/>
        <w:t>Je kan de denksleutel</w:t>
      </w:r>
      <w:r w:rsidR="00456729">
        <w:t>afbeeldingen</w:t>
      </w:r>
      <w:r w:rsidR="00ED45A6">
        <w:t xml:space="preserve"> gratis downloaden </w:t>
      </w:r>
      <w:hyperlink r:id="rId8" w:history="1">
        <w:r w:rsidR="00ED45A6" w:rsidRPr="00ED45A6">
          <w:rPr>
            <w:rStyle w:val="Hyperlink"/>
          </w:rPr>
          <w:t>via deze link</w:t>
        </w:r>
      </w:hyperlink>
      <w:r w:rsidR="00ED45A6">
        <w:t xml:space="preserve">. </w:t>
      </w:r>
    </w:p>
    <w:p w14:paraId="2FDD6BC8" w14:textId="171340EB" w:rsidR="00AB26B2" w:rsidRDefault="00AB26B2">
      <w:r>
        <w:t xml:space="preserve">Uiteraard moet je niet alle denksleutels gebruiken </w:t>
      </w:r>
      <w:r w:rsidR="00530EE5">
        <w:t xml:space="preserve">in je les. Bekijk welke het best passend zijn </w:t>
      </w:r>
      <w:r w:rsidR="00E021D5">
        <w:t>voor  specifiek thema.</w:t>
      </w:r>
    </w:p>
    <w:p w14:paraId="5167D5DF" w14:textId="1994D868" w:rsidR="00456729" w:rsidRDefault="00456729">
      <w:r>
        <w:t xml:space="preserve">Denksleutels kunnen </w:t>
      </w:r>
      <w:r w:rsidR="00E90F1F">
        <w:t>voor alle leeftijden, vanaf kleuterleeftijd</w:t>
      </w:r>
      <w:r w:rsidR="00813EFB">
        <w:t xml:space="preserve"> tot en met volwassenen</w:t>
      </w:r>
      <w:r w:rsidR="00E90F1F">
        <w:t xml:space="preserve">, worden ingezet. </w:t>
      </w:r>
    </w:p>
    <w:p w14:paraId="7E3ED017" w14:textId="4AC1F90B" w:rsidR="00F61960" w:rsidRDefault="00F61960"/>
    <w:tbl>
      <w:tblPr>
        <w:tblStyle w:val="Tabelraster"/>
        <w:tblW w:w="9634" w:type="dxa"/>
        <w:jc w:val="center"/>
        <w:tblLook w:val="04A0" w:firstRow="1" w:lastRow="0" w:firstColumn="1" w:lastColumn="0" w:noHBand="0" w:noVBand="1"/>
      </w:tblPr>
      <w:tblGrid>
        <w:gridCol w:w="2936"/>
        <w:gridCol w:w="3315"/>
        <w:gridCol w:w="3383"/>
      </w:tblGrid>
      <w:tr w:rsidR="007543AA" w14:paraId="043CA275" w14:textId="77777777" w:rsidTr="00E21EF9">
        <w:trPr>
          <w:trHeight w:val="964"/>
          <w:jc w:val="center"/>
        </w:trPr>
        <w:tc>
          <w:tcPr>
            <w:tcW w:w="2948" w:type="dxa"/>
            <w:shd w:val="clear" w:color="auto" w:fill="D9E2F3" w:themeFill="accent1" w:themeFillTint="33"/>
            <w:vAlign w:val="center"/>
          </w:tcPr>
          <w:p w14:paraId="5C9FBFAE" w14:textId="42DB7B06" w:rsidR="007543AA" w:rsidRPr="0014439F" w:rsidRDefault="00EB50CF" w:rsidP="00282160">
            <w:pPr>
              <w:jc w:val="center"/>
              <w:rPr>
                <w:b/>
                <w:bCs/>
                <w:sz w:val="28"/>
                <w:szCs w:val="28"/>
              </w:rPr>
            </w:pPr>
            <w:r w:rsidRPr="0014439F">
              <w:rPr>
                <w:b/>
                <w:bCs/>
                <w:sz w:val="28"/>
                <w:szCs w:val="28"/>
              </w:rPr>
              <w:t>SOORT SLEUTEL</w:t>
            </w:r>
          </w:p>
        </w:tc>
        <w:tc>
          <w:tcPr>
            <w:tcW w:w="2948" w:type="dxa"/>
            <w:shd w:val="clear" w:color="auto" w:fill="D9E2F3" w:themeFill="accent1" w:themeFillTint="33"/>
            <w:vAlign w:val="center"/>
          </w:tcPr>
          <w:p w14:paraId="77896733" w14:textId="1D90ECEF" w:rsidR="007543AA" w:rsidRPr="0014439F" w:rsidRDefault="00EB50CF" w:rsidP="00282160">
            <w:pPr>
              <w:jc w:val="center"/>
              <w:rPr>
                <w:b/>
                <w:bCs/>
                <w:sz w:val="28"/>
                <w:szCs w:val="28"/>
              </w:rPr>
            </w:pPr>
            <w:r w:rsidRPr="0014439F">
              <w:rPr>
                <w:b/>
                <w:bCs/>
                <w:sz w:val="28"/>
                <w:szCs w:val="28"/>
              </w:rPr>
              <w:t>VRAAG/DOEL</w:t>
            </w:r>
            <w:r w:rsidR="007F5727" w:rsidRPr="0014439F">
              <w:rPr>
                <w:b/>
                <w:bCs/>
                <w:sz w:val="28"/>
                <w:szCs w:val="28"/>
              </w:rPr>
              <w:t>/OPDRACHT</w:t>
            </w:r>
          </w:p>
        </w:tc>
        <w:tc>
          <w:tcPr>
            <w:tcW w:w="2948" w:type="dxa"/>
            <w:shd w:val="clear" w:color="auto" w:fill="D9E2F3" w:themeFill="accent1" w:themeFillTint="33"/>
            <w:vAlign w:val="center"/>
          </w:tcPr>
          <w:p w14:paraId="6D490C6E" w14:textId="18B682FA" w:rsidR="006C56F3" w:rsidRPr="0014439F" w:rsidRDefault="006C56F3" w:rsidP="00282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Thema</w:t>
            </w:r>
            <w:r w:rsidR="002554EF">
              <w:rPr>
                <w:b/>
                <w:bCs/>
                <w:sz w:val="28"/>
                <w:szCs w:val="28"/>
              </w:rPr>
              <w:t xml:space="preserve">: </w:t>
            </w:r>
            <w:r w:rsidR="004535B3">
              <w:rPr>
                <w:b/>
                <w:bCs/>
                <w:sz w:val="28"/>
                <w:szCs w:val="28"/>
              </w:rPr>
              <w:t>…………………..</w:t>
            </w:r>
          </w:p>
        </w:tc>
      </w:tr>
      <w:tr w:rsidR="007543AA" w14:paraId="0A127745" w14:textId="77777777" w:rsidTr="0065373C">
        <w:trPr>
          <w:trHeight w:val="1134"/>
          <w:jc w:val="center"/>
        </w:trPr>
        <w:tc>
          <w:tcPr>
            <w:tcW w:w="2916" w:type="dxa"/>
            <w:vAlign w:val="center"/>
          </w:tcPr>
          <w:p w14:paraId="25312318" w14:textId="236190F6" w:rsidR="007543AA" w:rsidRDefault="007543AA" w:rsidP="0014439F">
            <w:pPr>
              <w:jc w:val="center"/>
            </w:pPr>
            <w:r w:rsidRPr="0055013E">
              <w:rPr>
                <w:rFonts w:ascii="Lucida Sans Typewriter" w:hAnsi="Lucida Sans Typewriter"/>
                <w:b/>
                <w:bCs/>
                <w:noProof/>
              </w:rPr>
              <w:t>VRAAG-SLEUTEL</w:t>
            </w:r>
          </w:p>
        </w:tc>
        <w:tc>
          <w:tcPr>
            <w:tcW w:w="3316" w:type="dxa"/>
            <w:vAlign w:val="center"/>
          </w:tcPr>
          <w:p w14:paraId="691C1939" w14:textId="70CEE4D9" w:rsidR="007543AA" w:rsidRDefault="007543AA" w:rsidP="000B1637">
            <w:pPr>
              <w:jc w:val="center"/>
            </w:pPr>
            <w:r w:rsidRPr="00FB2B84">
              <w:rPr>
                <w:rFonts w:cstheme="minorHAnsi"/>
              </w:rPr>
              <w:t xml:space="preserve">Bedenk </w:t>
            </w:r>
            <w:r w:rsidR="00F768EF">
              <w:rPr>
                <w:rFonts w:cstheme="minorHAnsi"/>
              </w:rPr>
              <w:t xml:space="preserve">x- aantal </w:t>
            </w:r>
            <w:r w:rsidRPr="00FB2B84">
              <w:rPr>
                <w:rFonts w:cstheme="minorHAnsi"/>
              </w:rPr>
              <w:t>vragen bij het antwoord</w:t>
            </w:r>
            <w:r w:rsidR="006C56F3">
              <w:rPr>
                <w:rFonts w:cstheme="minorHAnsi"/>
              </w:rPr>
              <w:t>…</w:t>
            </w:r>
          </w:p>
        </w:tc>
        <w:tc>
          <w:tcPr>
            <w:tcW w:w="3402" w:type="dxa"/>
            <w:vAlign w:val="center"/>
          </w:tcPr>
          <w:p w14:paraId="760080D0" w14:textId="236E0AB2" w:rsidR="007543AA" w:rsidRDefault="007543AA" w:rsidP="0065373C">
            <w:pPr>
              <w:jc w:val="center"/>
            </w:pPr>
          </w:p>
        </w:tc>
      </w:tr>
      <w:tr w:rsidR="007543AA" w14:paraId="1A8C5E7D" w14:textId="77777777" w:rsidTr="0065373C">
        <w:trPr>
          <w:trHeight w:val="1134"/>
          <w:jc w:val="center"/>
        </w:trPr>
        <w:tc>
          <w:tcPr>
            <w:tcW w:w="2916" w:type="dxa"/>
            <w:vAlign w:val="center"/>
          </w:tcPr>
          <w:p w14:paraId="01763EE1" w14:textId="7102F72B" w:rsidR="007543AA" w:rsidRDefault="007543AA" w:rsidP="0014439F">
            <w:pPr>
              <w:jc w:val="center"/>
            </w:pPr>
            <w:r w:rsidRPr="0055013E">
              <w:rPr>
                <w:rFonts w:ascii="Lucida Sans Typewriter" w:hAnsi="Lucida Sans Typewriter"/>
                <w:b/>
                <w:bCs/>
                <w:noProof/>
              </w:rPr>
              <w:t>NIETUS-SLEUTEL</w:t>
            </w:r>
          </w:p>
        </w:tc>
        <w:tc>
          <w:tcPr>
            <w:tcW w:w="3316" w:type="dxa"/>
            <w:vAlign w:val="center"/>
          </w:tcPr>
          <w:p w14:paraId="7320EA36" w14:textId="77777777" w:rsidR="007543AA" w:rsidRPr="00FB2B84" w:rsidRDefault="007543AA" w:rsidP="000B163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Pr="00FB2B84">
              <w:rPr>
                <w:rFonts w:cstheme="minorHAnsi"/>
              </w:rPr>
              <w:t xml:space="preserve">Gebruik de woorden </w:t>
            </w:r>
            <w:r w:rsidRPr="00FB2B84">
              <w:rPr>
                <w:rFonts w:cstheme="minorHAnsi"/>
                <w:b/>
              </w:rPr>
              <w:t>niet</w:t>
            </w:r>
            <w:r w:rsidRPr="00FB2B84">
              <w:rPr>
                <w:rFonts w:cstheme="minorHAnsi"/>
              </w:rPr>
              <w:t xml:space="preserve"> of </w:t>
            </w:r>
            <w:r w:rsidRPr="00FB2B84">
              <w:rPr>
                <w:rFonts w:cstheme="minorHAnsi"/>
                <w:b/>
              </w:rPr>
              <w:t>nooit</w:t>
            </w:r>
            <w:r w:rsidRPr="00FB2B84">
              <w:rPr>
                <w:rFonts w:cstheme="minorHAnsi"/>
              </w:rPr>
              <w:t>.</w:t>
            </w:r>
          </w:p>
          <w:p w14:paraId="3056E2AE" w14:textId="77777777" w:rsidR="007543AA" w:rsidRDefault="007543AA" w:rsidP="000B1637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042F5BF" w14:textId="4F9D05D0" w:rsidR="007543AA" w:rsidRDefault="007543AA" w:rsidP="00EA0679">
            <w:pPr>
              <w:jc w:val="center"/>
            </w:pPr>
          </w:p>
        </w:tc>
      </w:tr>
      <w:tr w:rsidR="007543AA" w14:paraId="0F395EA2" w14:textId="77777777" w:rsidTr="0065373C">
        <w:trPr>
          <w:trHeight w:val="1134"/>
          <w:jc w:val="center"/>
        </w:trPr>
        <w:tc>
          <w:tcPr>
            <w:tcW w:w="2916" w:type="dxa"/>
            <w:vAlign w:val="center"/>
          </w:tcPr>
          <w:p w14:paraId="1611A646" w14:textId="19D1299B" w:rsidR="007543AA" w:rsidRDefault="007543AA" w:rsidP="0014439F">
            <w:pPr>
              <w:jc w:val="center"/>
            </w:pPr>
            <w:r w:rsidRPr="0055013E">
              <w:rPr>
                <w:rFonts w:ascii="Lucida Sans Typewriter" w:hAnsi="Lucida Sans Typewriter"/>
                <w:b/>
                <w:bCs/>
                <w:noProof/>
              </w:rPr>
              <w:t>WAT</w:t>
            </w:r>
            <w:r>
              <w:rPr>
                <w:rFonts w:ascii="Lucida Sans Typewriter" w:hAnsi="Lucida Sans Typewriter"/>
                <w:b/>
                <w:bCs/>
                <w:noProof/>
              </w:rPr>
              <w:t xml:space="preserve"> </w:t>
            </w:r>
            <w:r w:rsidRPr="0055013E">
              <w:rPr>
                <w:rFonts w:ascii="Lucida Sans Typewriter" w:hAnsi="Lucida Sans Typewriter"/>
                <w:b/>
                <w:bCs/>
                <w:noProof/>
              </w:rPr>
              <w:t>ALS-SLEUTEL</w:t>
            </w:r>
          </w:p>
        </w:tc>
        <w:tc>
          <w:tcPr>
            <w:tcW w:w="3316" w:type="dxa"/>
            <w:vAlign w:val="center"/>
          </w:tcPr>
          <w:p w14:paraId="50C5FF25" w14:textId="77777777" w:rsidR="007543AA" w:rsidRPr="00FB2B84" w:rsidRDefault="007543AA" w:rsidP="000B1637">
            <w:pPr>
              <w:jc w:val="center"/>
              <w:rPr>
                <w:rFonts w:cstheme="minorHAnsi"/>
              </w:rPr>
            </w:pPr>
            <w:r w:rsidRPr="00FB2B84">
              <w:rPr>
                <w:rFonts w:cstheme="minorHAnsi"/>
              </w:rPr>
              <w:t>Wat als …</w:t>
            </w:r>
          </w:p>
          <w:p w14:paraId="3E247C22" w14:textId="77777777" w:rsidR="007543AA" w:rsidRDefault="007543AA" w:rsidP="000B1637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8BB00BE" w14:textId="55F4CA69" w:rsidR="007543AA" w:rsidRDefault="007543AA" w:rsidP="00EA0679">
            <w:pPr>
              <w:jc w:val="center"/>
            </w:pPr>
          </w:p>
        </w:tc>
      </w:tr>
      <w:tr w:rsidR="007543AA" w14:paraId="7F4D1DCF" w14:textId="77777777" w:rsidTr="0065373C">
        <w:trPr>
          <w:trHeight w:val="1134"/>
          <w:jc w:val="center"/>
        </w:trPr>
        <w:tc>
          <w:tcPr>
            <w:tcW w:w="2916" w:type="dxa"/>
            <w:vAlign w:val="center"/>
          </w:tcPr>
          <w:p w14:paraId="26F02174" w14:textId="0835D1E4" w:rsidR="007543AA" w:rsidRDefault="007543AA" w:rsidP="0014439F">
            <w:pPr>
              <w:jc w:val="center"/>
            </w:pPr>
            <w:r w:rsidRPr="0055013E">
              <w:rPr>
                <w:rFonts w:ascii="Lucida Sans Typewriter" w:hAnsi="Lucida Sans Typewriter"/>
                <w:b/>
                <w:bCs/>
                <w:noProof/>
              </w:rPr>
              <w:t>COMBINATIE-SLEUTEL</w:t>
            </w:r>
          </w:p>
        </w:tc>
        <w:tc>
          <w:tcPr>
            <w:tcW w:w="3316" w:type="dxa"/>
            <w:vAlign w:val="center"/>
          </w:tcPr>
          <w:p w14:paraId="56DA0D13" w14:textId="77777777" w:rsidR="007543AA" w:rsidRPr="00FB2B84" w:rsidRDefault="007543AA" w:rsidP="000B1637">
            <w:pPr>
              <w:jc w:val="center"/>
              <w:rPr>
                <w:rFonts w:cstheme="minorHAnsi"/>
              </w:rPr>
            </w:pPr>
            <w:r w:rsidRPr="00FB2B84">
              <w:rPr>
                <w:rFonts w:cstheme="minorHAnsi"/>
              </w:rPr>
              <w:t>Maak van beide een lijst met kenmerken en combineer tot iets nieuws:</w:t>
            </w:r>
          </w:p>
          <w:p w14:paraId="6540263F" w14:textId="77777777" w:rsidR="007543AA" w:rsidRDefault="007543AA" w:rsidP="000B1637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908272F" w14:textId="2B0613C9" w:rsidR="007543AA" w:rsidRDefault="007543AA" w:rsidP="00EA0679">
            <w:pPr>
              <w:jc w:val="center"/>
            </w:pPr>
          </w:p>
        </w:tc>
      </w:tr>
      <w:tr w:rsidR="007543AA" w14:paraId="459AF7C3" w14:textId="77777777" w:rsidTr="0065373C">
        <w:trPr>
          <w:trHeight w:val="1134"/>
          <w:jc w:val="center"/>
        </w:trPr>
        <w:tc>
          <w:tcPr>
            <w:tcW w:w="2916" w:type="dxa"/>
            <w:vAlign w:val="center"/>
          </w:tcPr>
          <w:p w14:paraId="4C7D7E84" w14:textId="13C1BC3F" w:rsidR="007543AA" w:rsidRDefault="007543AA" w:rsidP="0014439F">
            <w:pPr>
              <w:jc w:val="center"/>
            </w:pPr>
            <w:r w:rsidRPr="0055013E">
              <w:rPr>
                <w:rFonts w:ascii="Lucida Sans Typewriter" w:hAnsi="Lucida Sans Typewriter"/>
                <w:b/>
                <w:bCs/>
                <w:noProof/>
              </w:rPr>
              <w:t>ALFABET-SLEUTEL</w:t>
            </w:r>
          </w:p>
        </w:tc>
        <w:tc>
          <w:tcPr>
            <w:tcW w:w="3316" w:type="dxa"/>
            <w:vAlign w:val="center"/>
          </w:tcPr>
          <w:p w14:paraId="06347B8E" w14:textId="77777777" w:rsidR="007543AA" w:rsidRPr="00FB2B84" w:rsidRDefault="007543AA" w:rsidP="000B1637">
            <w:pPr>
              <w:jc w:val="center"/>
              <w:rPr>
                <w:rFonts w:cstheme="minorHAnsi"/>
              </w:rPr>
            </w:pPr>
            <w:r w:rsidRPr="00FB2B84">
              <w:rPr>
                <w:rFonts w:cstheme="minorHAnsi"/>
              </w:rPr>
              <w:t>Bedenk bij elke letter van het alfabet:</w:t>
            </w:r>
          </w:p>
          <w:p w14:paraId="056B7296" w14:textId="77777777" w:rsidR="007543AA" w:rsidRDefault="007543AA" w:rsidP="000B1637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61795CD" w14:textId="2331C03E" w:rsidR="007543AA" w:rsidRDefault="007543AA" w:rsidP="00EA0679">
            <w:pPr>
              <w:jc w:val="center"/>
            </w:pPr>
          </w:p>
        </w:tc>
      </w:tr>
      <w:tr w:rsidR="007543AA" w14:paraId="54FE95FB" w14:textId="77777777" w:rsidTr="0065373C">
        <w:trPr>
          <w:trHeight w:val="1134"/>
          <w:jc w:val="center"/>
        </w:trPr>
        <w:tc>
          <w:tcPr>
            <w:tcW w:w="2916" w:type="dxa"/>
            <w:vAlign w:val="center"/>
          </w:tcPr>
          <w:p w14:paraId="651FDD90" w14:textId="0A5F7B02" w:rsidR="007543AA" w:rsidRDefault="007543AA" w:rsidP="0014439F">
            <w:pPr>
              <w:jc w:val="center"/>
            </w:pPr>
            <w:r w:rsidRPr="0055013E">
              <w:rPr>
                <w:rFonts w:ascii="Lucida Sans Typewriter" w:hAnsi="Lucida Sans Typewriter"/>
                <w:b/>
                <w:bCs/>
                <w:noProof/>
              </w:rPr>
              <w:t>LACHWEKKEN</w:t>
            </w:r>
            <w:r>
              <w:rPr>
                <w:rFonts w:ascii="Lucida Sans Typewriter" w:hAnsi="Lucida Sans Typewriter"/>
                <w:b/>
                <w:bCs/>
                <w:noProof/>
              </w:rPr>
              <w:t>D</w:t>
            </w:r>
            <w:r w:rsidRPr="0055013E">
              <w:rPr>
                <w:rFonts w:ascii="Lucida Sans Typewriter" w:hAnsi="Lucida Sans Typewriter"/>
                <w:b/>
                <w:bCs/>
                <w:noProof/>
              </w:rPr>
              <w:t>-SLEUTEL</w:t>
            </w:r>
          </w:p>
        </w:tc>
        <w:tc>
          <w:tcPr>
            <w:tcW w:w="3316" w:type="dxa"/>
            <w:vAlign w:val="center"/>
          </w:tcPr>
          <w:p w14:paraId="2674AE69" w14:textId="77777777" w:rsidR="007543AA" w:rsidRPr="00FB2B84" w:rsidRDefault="007543AA" w:rsidP="000B1637">
            <w:pPr>
              <w:jc w:val="center"/>
              <w:rPr>
                <w:rFonts w:cstheme="minorHAnsi"/>
              </w:rPr>
            </w:pPr>
            <w:r w:rsidRPr="00FB2B84">
              <w:rPr>
                <w:rFonts w:cstheme="minorHAnsi"/>
              </w:rPr>
              <w:t>Leg uit waarom deze belachelijke stelling toch waar kan zijn:</w:t>
            </w:r>
          </w:p>
          <w:p w14:paraId="1283C278" w14:textId="77777777" w:rsidR="007543AA" w:rsidRDefault="007543AA" w:rsidP="000B1637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3C8314F" w14:textId="46A8C32B" w:rsidR="007543AA" w:rsidRDefault="007543AA" w:rsidP="00EA0679">
            <w:pPr>
              <w:jc w:val="center"/>
            </w:pPr>
          </w:p>
        </w:tc>
      </w:tr>
      <w:tr w:rsidR="007543AA" w14:paraId="79C4676C" w14:textId="77777777" w:rsidTr="0065373C">
        <w:trPr>
          <w:trHeight w:val="1134"/>
          <w:jc w:val="center"/>
        </w:trPr>
        <w:tc>
          <w:tcPr>
            <w:tcW w:w="2916" w:type="dxa"/>
            <w:vAlign w:val="center"/>
          </w:tcPr>
          <w:p w14:paraId="45CC8F42" w14:textId="0BFE9F19" w:rsidR="007543AA" w:rsidRDefault="007543AA" w:rsidP="0014439F">
            <w:pPr>
              <w:jc w:val="center"/>
            </w:pPr>
            <w:r w:rsidRPr="0055013E">
              <w:rPr>
                <w:rFonts w:ascii="Lucida Sans Typewriter" w:hAnsi="Lucida Sans Typewriter"/>
                <w:b/>
                <w:bCs/>
                <w:noProof/>
              </w:rPr>
              <w:lastRenderedPageBreak/>
              <w:t>VARIATIE-SLEUTEL</w:t>
            </w:r>
          </w:p>
        </w:tc>
        <w:tc>
          <w:tcPr>
            <w:tcW w:w="3316" w:type="dxa"/>
            <w:vAlign w:val="center"/>
          </w:tcPr>
          <w:p w14:paraId="6553B1FB" w14:textId="77777777" w:rsidR="007543AA" w:rsidRPr="00FB2B84" w:rsidRDefault="007543AA" w:rsidP="000B1637">
            <w:pPr>
              <w:jc w:val="center"/>
              <w:rPr>
                <w:rFonts w:cstheme="minorHAnsi"/>
              </w:rPr>
            </w:pPr>
            <w:r w:rsidRPr="00FB2B84">
              <w:rPr>
                <w:rFonts w:cstheme="minorHAnsi"/>
              </w:rPr>
              <w:t>Op hoeveel manieren kun je:</w:t>
            </w:r>
          </w:p>
          <w:p w14:paraId="53A09EFB" w14:textId="77777777" w:rsidR="007543AA" w:rsidRDefault="007543AA" w:rsidP="000B1637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3FFF260" w14:textId="53542EBF" w:rsidR="007543AA" w:rsidRDefault="007543AA" w:rsidP="00ED1982">
            <w:pPr>
              <w:jc w:val="center"/>
            </w:pPr>
          </w:p>
        </w:tc>
      </w:tr>
      <w:tr w:rsidR="007543AA" w14:paraId="02B0DAA3" w14:textId="77777777" w:rsidTr="0065373C">
        <w:trPr>
          <w:trHeight w:val="1134"/>
          <w:jc w:val="center"/>
        </w:trPr>
        <w:tc>
          <w:tcPr>
            <w:tcW w:w="2916" w:type="dxa"/>
            <w:vAlign w:val="center"/>
          </w:tcPr>
          <w:p w14:paraId="7C442742" w14:textId="55C06340" w:rsidR="007543AA" w:rsidRPr="0055013E" w:rsidRDefault="007543AA" w:rsidP="0014439F">
            <w:pPr>
              <w:jc w:val="center"/>
              <w:rPr>
                <w:rFonts w:ascii="Lucida Sans Typewriter" w:hAnsi="Lucida Sans Typewriter"/>
                <w:b/>
                <w:bCs/>
                <w:noProof/>
              </w:rPr>
            </w:pPr>
            <w:r w:rsidRPr="0055013E">
              <w:rPr>
                <w:rFonts w:ascii="Lucida Sans Typewriter" w:hAnsi="Lucida Sans Typewriter"/>
                <w:b/>
                <w:bCs/>
                <w:noProof/>
              </w:rPr>
              <w:t>UITVINDING-SLEUTEL</w:t>
            </w:r>
          </w:p>
        </w:tc>
        <w:tc>
          <w:tcPr>
            <w:tcW w:w="3316" w:type="dxa"/>
            <w:vAlign w:val="center"/>
          </w:tcPr>
          <w:p w14:paraId="56DFE118" w14:textId="77777777" w:rsidR="007543AA" w:rsidRPr="00FB2B84" w:rsidRDefault="007543AA" w:rsidP="000B1637">
            <w:pPr>
              <w:jc w:val="center"/>
              <w:rPr>
                <w:rFonts w:cstheme="minorHAnsi"/>
              </w:rPr>
            </w:pPr>
            <w:r w:rsidRPr="00FB2B84">
              <w:rPr>
                <w:rFonts w:cstheme="minorHAnsi"/>
              </w:rPr>
              <w:t>Ontwerp:</w:t>
            </w:r>
          </w:p>
          <w:p w14:paraId="5DA3031D" w14:textId="77777777" w:rsidR="007543AA" w:rsidRDefault="007543AA" w:rsidP="000B1637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1BB5E5A" w14:textId="5F924554" w:rsidR="007543AA" w:rsidRDefault="007543AA" w:rsidP="004C3CF4">
            <w:pPr>
              <w:jc w:val="center"/>
            </w:pPr>
          </w:p>
        </w:tc>
      </w:tr>
      <w:tr w:rsidR="007543AA" w14:paraId="69D1AC99" w14:textId="77777777" w:rsidTr="0065373C">
        <w:trPr>
          <w:trHeight w:val="1134"/>
          <w:jc w:val="center"/>
        </w:trPr>
        <w:tc>
          <w:tcPr>
            <w:tcW w:w="2916" w:type="dxa"/>
            <w:vAlign w:val="center"/>
          </w:tcPr>
          <w:p w14:paraId="173C7AF2" w14:textId="2BD75541" w:rsidR="007543AA" w:rsidRPr="0055013E" w:rsidRDefault="007543AA" w:rsidP="0014439F">
            <w:pPr>
              <w:jc w:val="center"/>
              <w:rPr>
                <w:rFonts w:ascii="Lucida Sans Typewriter" w:hAnsi="Lucida Sans Typewriter"/>
                <w:b/>
                <w:bCs/>
                <w:noProof/>
              </w:rPr>
            </w:pPr>
            <w:r w:rsidRPr="0055013E">
              <w:rPr>
                <w:rFonts w:ascii="Lucida Sans Typewriter" w:hAnsi="Lucida Sans Typewriter"/>
                <w:b/>
                <w:bCs/>
                <w:noProof/>
              </w:rPr>
              <w:t>OVEREENKOMST-SLEUTEL</w:t>
            </w:r>
          </w:p>
        </w:tc>
        <w:tc>
          <w:tcPr>
            <w:tcW w:w="3316" w:type="dxa"/>
            <w:vAlign w:val="center"/>
          </w:tcPr>
          <w:p w14:paraId="65CB39AC" w14:textId="77777777" w:rsidR="007543AA" w:rsidRPr="00FB2B84" w:rsidRDefault="007543AA" w:rsidP="000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/>
              <w:jc w:val="center"/>
              <w:rPr>
                <w:rFonts w:eastAsia="Calibri" w:cstheme="minorHAnsi"/>
                <w:color w:val="000000"/>
              </w:rPr>
            </w:pPr>
            <w:r w:rsidRPr="00FB2B84">
              <w:rPr>
                <w:rFonts w:eastAsia="Calibri" w:cstheme="minorHAnsi"/>
                <w:color w:val="000000"/>
              </w:rPr>
              <w:t>Wat zijn de overeenkomsten tussen:</w:t>
            </w:r>
          </w:p>
          <w:p w14:paraId="06455010" w14:textId="77777777" w:rsidR="007543AA" w:rsidRDefault="007543AA" w:rsidP="000B1637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C1D277E" w14:textId="097A8F98" w:rsidR="007543AA" w:rsidRDefault="007543AA" w:rsidP="004C3CF4">
            <w:pPr>
              <w:jc w:val="center"/>
            </w:pPr>
          </w:p>
        </w:tc>
      </w:tr>
      <w:tr w:rsidR="007543AA" w14:paraId="3D9F89EA" w14:textId="77777777" w:rsidTr="0065373C">
        <w:trPr>
          <w:trHeight w:val="1134"/>
          <w:jc w:val="center"/>
        </w:trPr>
        <w:tc>
          <w:tcPr>
            <w:tcW w:w="2916" w:type="dxa"/>
            <w:vAlign w:val="center"/>
          </w:tcPr>
          <w:p w14:paraId="05E94D9E" w14:textId="72EFDDE2" w:rsidR="007543AA" w:rsidRPr="0055013E" w:rsidRDefault="007543AA" w:rsidP="0014439F">
            <w:pPr>
              <w:jc w:val="center"/>
              <w:rPr>
                <w:rFonts w:ascii="Lucida Sans Typewriter" w:hAnsi="Lucida Sans Typewriter"/>
                <w:b/>
                <w:bCs/>
                <w:noProof/>
              </w:rPr>
            </w:pPr>
            <w:r w:rsidRPr="0055013E">
              <w:rPr>
                <w:rFonts w:ascii="Lucida Sans Typewriter" w:hAnsi="Lucida Sans Typewriter"/>
                <w:b/>
                <w:bCs/>
                <w:noProof/>
              </w:rPr>
              <w:t>VOORSPEL</w:t>
            </w:r>
            <w:r w:rsidR="004535B3">
              <w:rPr>
                <w:rFonts w:ascii="Lucida Sans Typewriter" w:hAnsi="Lucida Sans Typewriter"/>
                <w:b/>
                <w:bCs/>
                <w:noProof/>
              </w:rPr>
              <w:t>LING</w:t>
            </w:r>
            <w:r w:rsidRPr="0055013E">
              <w:rPr>
                <w:rFonts w:ascii="Lucida Sans Typewriter" w:hAnsi="Lucida Sans Typewriter"/>
                <w:b/>
                <w:bCs/>
                <w:noProof/>
              </w:rPr>
              <w:t>-SLEUTEL</w:t>
            </w:r>
          </w:p>
        </w:tc>
        <w:tc>
          <w:tcPr>
            <w:tcW w:w="3316" w:type="dxa"/>
            <w:vAlign w:val="center"/>
          </w:tcPr>
          <w:p w14:paraId="4070612A" w14:textId="77777777" w:rsidR="007543AA" w:rsidRPr="00FB2B84" w:rsidRDefault="007543AA" w:rsidP="000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/>
              <w:jc w:val="center"/>
              <w:rPr>
                <w:rFonts w:eastAsia="Calibri" w:cstheme="minorHAnsi"/>
                <w:color w:val="000000"/>
              </w:rPr>
            </w:pPr>
            <w:r w:rsidRPr="00FB2B84">
              <w:rPr>
                <w:rFonts w:eastAsia="Calibri" w:cstheme="minorHAnsi"/>
                <w:color w:val="000000"/>
              </w:rPr>
              <w:t>Over 100 jaar/als je groot bent, gevolg:</w:t>
            </w:r>
          </w:p>
          <w:p w14:paraId="625352D4" w14:textId="77777777" w:rsidR="007543AA" w:rsidRDefault="007543AA" w:rsidP="000B1637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19D8434" w14:textId="3DE37929" w:rsidR="007543AA" w:rsidRDefault="007543AA" w:rsidP="007543AA"/>
        </w:tc>
      </w:tr>
      <w:tr w:rsidR="007543AA" w14:paraId="5448D5C0" w14:textId="77777777" w:rsidTr="0065373C">
        <w:trPr>
          <w:trHeight w:val="1134"/>
          <w:jc w:val="center"/>
        </w:trPr>
        <w:tc>
          <w:tcPr>
            <w:tcW w:w="2916" w:type="dxa"/>
            <w:vAlign w:val="center"/>
          </w:tcPr>
          <w:p w14:paraId="7788536D" w14:textId="093D18F2" w:rsidR="007543AA" w:rsidRPr="0055013E" w:rsidRDefault="007543AA" w:rsidP="0014439F">
            <w:pPr>
              <w:jc w:val="center"/>
              <w:rPr>
                <w:rFonts w:ascii="Lucida Sans Typewriter" w:hAnsi="Lucida Sans Typewriter"/>
                <w:b/>
                <w:bCs/>
                <w:noProof/>
              </w:rPr>
            </w:pPr>
            <w:r w:rsidRPr="0055013E">
              <w:rPr>
                <w:rFonts w:ascii="Lucida Sans Typewriter" w:hAnsi="Lucida Sans Typewriter"/>
                <w:b/>
                <w:bCs/>
                <w:noProof/>
              </w:rPr>
              <w:t>MUUR-SLEUTEL</w:t>
            </w:r>
          </w:p>
        </w:tc>
        <w:tc>
          <w:tcPr>
            <w:tcW w:w="3316" w:type="dxa"/>
            <w:vAlign w:val="center"/>
          </w:tcPr>
          <w:p w14:paraId="324C4E64" w14:textId="77777777" w:rsidR="007543AA" w:rsidRPr="00FB2B84" w:rsidRDefault="007543AA" w:rsidP="000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/>
              <w:jc w:val="center"/>
              <w:rPr>
                <w:rFonts w:eastAsia="Calibri" w:cstheme="minorHAnsi"/>
                <w:color w:val="000000"/>
              </w:rPr>
            </w:pPr>
            <w:r w:rsidRPr="00FB2B84">
              <w:rPr>
                <w:rFonts w:eastAsia="Calibri" w:cstheme="minorHAnsi"/>
                <w:color w:val="000000"/>
              </w:rPr>
              <w:t>Is dat altijd zo? Of kan het ook anders?</w:t>
            </w:r>
          </w:p>
          <w:p w14:paraId="43F56E1D" w14:textId="77777777" w:rsidR="007543AA" w:rsidRDefault="007543AA" w:rsidP="000B1637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98E2F91" w14:textId="5AABE38C" w:rsidR="007543AA" w:rsidRDefault="007543AA" w:rsidP="00AF047D">
            <w:pPr>
              <w:jc w:val="center"/>
            </w:pPr>
          </w:p>
        </w:tc>
      </w:tr>
      <w:tr w:rsidR="007543AA" w14:paraId="7F8BFA90" w14:textId="77777777" w:rsidTr="0065373C">
        <w:trPr>
          <w:trHeight w:val="1134"/>
          <w:jc w:val="center"/>
        </w:trPr>
        <w:tc>
          <w:tcPr>
            <w:tcW w:w="2916" w:type="dxa"/>
            <w:vAlign w:val="center"/>
          </w:tcPr>
          <w:p w14:paraId="5EB96C78" w14:textId="38185BF3" w:rsidR="007543AA" w:rsidRPr="0055013E" w:rsidRDefault="007543AA" w:rsidP="0014439F">
            <w:pPr>
              <w:jc w:val="center"/>
              <w:rPr>
                <w:rFonts w:ascii="Lucida Sans Typewriter" w:hAnsi="Lucida Sans Typewriter"/>
                <w:b/>
                <w:bCs/>
                <w:noProof/>
              </w:rPr>
            </w:pPr>
            <w:r w:rsidRPr="0055013E">
              <w:rPr>
                <w:rFonts w:ascii="Lucida Sans Typewriter" w:hAnsi="Lucida Sans Typewriter"/>
                <w:b/>
                <w:bCs/>
                <w:noProof/>
              </w:rPr>
              <w:t>VET-SLEUTEL</w:t>
            </w:r>
          </w:p>
        </w:tc>
        <w:tc>
          <w:tcPr>
            <w:tcW w:w="3316" w:type="dxa"/>
            <w:vAlign w:val="center"/>
          </w:tcPr>
          <w:p w14:paraId="34682CC5" w14:textId="77777777" w:rsidR="007543AA" w:rsidRPr="00FB2B84" w:rsidRDefault="007543AA" w:rsidP="000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jc w:val="center"/>
              <w:rPr>
                <w:rFonts w:eastAsia="Calibri" w:cstheme="minorHAnsi"/>
                <w:color w:val="000000"/>
              </w:rPr>
            </w:pPr>
            <w:r w:rsidRPr="00FB2B84">
              <w:rPr>
                <w:rFonts w:eastAsia="Calibri" w:cstheme="minorHAnsi"/>
                <w:color w:val="000000"/>
              </w:rPr>
              <w:t xml:space="preserve">Verbeter het voorwerp door een onderdeel te </w:t>
            </w:r>
            <w:r w:rsidRPr="00225CC5">
              <w:rPr>
                <w:rFonts w:eastAsia="Calibri" w:cstheme="minorHAnsi"/>
                <w:b/>
                <w:bCs/>
                <w:color w:val="000000"/>
              </w:rPr>
              <w:t>V</w:t>
            </w:r>
            <w:r w:rsidRPr="00FB2B84">
              <w:rPr>
                <w:rFonts w:eastAsia="Calibri" w:cstheme="minorHAnsi"/>
                <w:color w:val="000000"/>
              </w:rPr>
              <w:t xml:space="preserve">ervormen, </w:t>
            </w:r>
            <w:r w:rsidRPr="00225CC5">
              <w:rPr>
                <w:rFonts w:eastAsia="Calibri" w:cstheme="minorHAnsi"/>
                <w:b/>
                <w:bCs/>
                <w:color w:val="000000"/>
              </w:rPr>
              <w:t>E</w:t>
            </w:r>
            <w:r w:rsidRPr="00FB2B84">
              <w:rPr>
                <w:rFonts w:eastAsia="Calibri" w:cstheme="minorHAnsi"/>
                <w:color w:val="000000"/>
              </w:rPr>
              <w:t xml:space="preserve">raf te halen of </w:t>
            </w:r>
            <w:r w:rsidRPr="00225CC5">
              <w:rPr>
                <w:rFonts w:eastAsia="Calibri" w:cstheme="minorHAnsi"/>
                <w:b/>
                <w:bCs/>
                <w:color w:val="000000"/>
              </w:rPr>
              <w:t>T</w:t>
            </w:r>
            <w:r w:rsidRPr="00FB2B84">
              <w:rPr>
                <w:rFonts w:eastAsia="Calibri" w:cstheme="minorHAnsi"/>
                <w:color w:val="000000"/>
              </w:rPr>
              <w:t>oe te voegen:</w:t>
            </w:r>
          </w:p>
          <w:p w14:paraId="0A83115D" w14:textId="77777777" w:rsidR="007543AA" w:rsidRDefault="007543AA" w:rsidP="000B1637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13DC120" w14:textId="0F4560E8" w:rsidR="007543AA" w:rsidRDefault="007543AA" w:rsidP="004C3CF4">
            <w:pPr>
              <w:jc w:val="center"/>
            </w:pPr>
          </w:p>
        </w:tc>
      </w:tr>
      <w:tr w:rsidR="007543AA" w14:paraId="2E3CEFB2" w14:textId="77777777" w:rsidTr="0065373C">
        <w:trPr>
          <w:trHeight w:val="1134"/>
          <w:jc w:val="center"/>
        </w:trPr>
        <w:tc>
          <w:tcPr>
            <w:tcW w:w="2916" w:type="dxa"/>
            <w:vAlign w:val="center"/>
          </w:tcPr>
          <w:p w14:paraId="15E2A224" w14:textId="72C4446D" w:rsidR="007543AA" w:rsidRPr="0055013E" w:rsidRDefault="007543AA" w:rsidP="0014439F">
            <w:pPr>
              <w:jc w:val="center"/>
              <w:rPr>
                <w:rFonts w:ascii="Lucida Sans Typewriter" w:hAnsi="Lucida Sans Typewriter"/>
                <w:b/>
                <w:bCs/>
                <w:noProof/>
              </w:rPr>
            </w:pPr>
            <w:r w:rsidRPr="00E474D1">
              <w:rPr>
                <w:rFonts w:ascii="Avenir Next LT Pro Demi" w:hAnsi="Avenir Next LT Pro Demi"/>
                <w:b/>
                <w:bCs/>
                <w:noProof/>
              </w:rPr>
              <w:t>NADEEL-SLEUTEL</w:t>
            </w:r>
          </w:p>
        </w:tc>
        <w:tc>
          <w:tcPr>
            <w:tcW w:w="3316" w:type="dxa"/>
            <w:vAlign w:val="center"/>
          </w:tcPr>
          <w:p w14:paraId="1B8A3E43" w14:textId="77777777" w:rsidR="007543AA" w:rsidRPr="00FB2B84" w:rsidRDefault="007543AA" w:rsidP="000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/>
              <w:jc w:val="center"/>
              <w:rPr>
                <w:rFonts w:eastAsia="Calibri" w:cstheme="minorHAnsi"/>
                <w:color w:val="000000"/>
              </w:rPr>
            </w:pPr>
            <w:r w:rsidRPr="00FB2B84">
              <w:rPr>
                <w:rFonts w:eastAsia="Calibri" w:cstheme="minorHAnsi"/>
                <w:color w:val="000000"/>
              </w:rPr>
              <w:t>Maak een lijst met nadelen van en verbeteringen aan:</w:t>
            </w:r>
          </w:p>
          <w:p w14:paraId="3272FB2C" w14:textId="77777777" w:rsidR="007543AA" w:rsidRDefault="007543AA" w:rsidP="000B1637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01A9464" w14:textId="73A35F19" w:rsidR="007543AA" w:rsidRDefault="007543AA" w:rsidP="004C3CF4">
            <w:pPr>
              <w:jc w:val="center"/>
            </w:pPr>
          </w:p>
        </w:tc>
      </w:tr>
      <w:tr w:rsidR="007543AA" w14:paraId="117E8F68" w14:textId="77777777" w:rsidTr="0065373C">
        <w:trPr>
          <w:trHeight w:val="1134"/>
          <w:jc w:val="center"/>
        </w:trPr>
        <w:tc>
          <w:tcPr>
            <w:tcW w:w="2916" w:type="dxa"/>
            <w:vAlign w:val="center"/>
          </w:tcPr>
          <w:p w14:paraId="51B9CC22" w14:textId="3F505668" w:rsidR="007543AA" w:rsidRPr="00E474D1" w:rsidRDefault="007543AA" w:rsidP="0014439F">
            <w:pPr>
              <w:jc w:val="center"/>
              <w:rPr>
                <w:rFonts w:ascii="Avenir Next LT Pro Demi" w:hAnsi="Avenir Next LT Pro Demi"/>
                <w:b/>
                <w:bCs/>
                <w:noProof/>
              </w:rPr>
            </w:pPr>
            <w:r w:rsidRPr="00E474D1">
              <w:rPr>
                <w:rFonts w:ascii="Avenir Next LT Pro Demi" w:hAnsi="Avenir Next LT Pro Demi"/>
                <w:b/>
                <w:bCs/>
                <w:noProof/>
              </w:rPr>
              <w:t>PLAATJE-SLEUTEL</w:t>
            </w:r>
          </w:p>
        </w:tc>
        <w:tc>
          <w:tcPr>
            <w:tcW w:w="3316" w:type="dxa"/>
            <w:vAlign w:val="center"/>
          </w:tcPr>
          <w:p w14:paraId="218348C3" w14:textId="77777777" w:rsidR="007543AA" w:rsidRPr="00FB2B84" w:rsidRDefault="007543AA" w:rsidP="00354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/>
              <w:jc w:val="center"/>
              <w:rPr>
                <w:rFonts w:cstheme="minorHAnsi"/>
              </w:rPr>
            </w:pPr>
            <w:r w:rsidRPr="00FB2B84">
              <w:rPr>
                <w:rFonts w:cstheme="minorHAnsi"/>
              </w:rPr>
              <w:t>Wat heeft dit plaatje te maken met dit thema:</w:t>
            </w:r>
          </w:p>
          <w:p w14:paraId="5FD90A11" w14:textId="77777777" w:rsidR="007543AA" w:rsidRDefault="007543AA" w:rsidP="000B1637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4642696" w14:textId="5D843279" w:rsidR="007543AA" w:rsidRDefault="007543AA" w:rsidP="00C338CD">
            <w:pPr>
              <w:jc w:val="center"/>
            </w:pPr>
          </w:p>
        </w:tc>
      </w:tr>
      <w:tr w:rsidR="007543AA" w14:paraId="0D92E113" w14:textId="77777777" w:rsidTr="0065373C">
        <w:trPr>
          <w:trHeight w:val="1134"/>
          <w:jc w:val="center"/>
        </w:trPr>
        <w:tc>
          <w:tcPr>
            <w:tcW w:w="2916" w:type="dxa"/>
            <w:vAlign w:val="center"/>
          </w:tcPr>
          <w:p w14:paraId="51296C75" w14:textId="56D14555" w:rsidR="007543AA" w:rsidRPr="00E474D1" w:rsidRDefault="007543AA" w:rsidP="0014439F">
            <w:pPr>
              <w:jc w:val="center"/>
              <w:rPr>
                <w:rFonts w:ascii="Avenir Next LT Pro Demi" w:hAnsi="Avenir Next LT Pro Demi"/>
                <w:b/>
                <w:bCs/>
                <w:noProof/>
              </w:rPr>
            </w:pPr>
            <w:r w:rsidRPr="00E474D1">
              <w:rPr>
                <w:rFonts w:ascii="Avenir Next LT Pro Demi" w:hAnsi="Avenir Next LT Pro Demi"/>
                <w:b/>
                <w:bCs/>
                <w:noProof/>
              </w:rPr>
              <w:t>CONSTRUCTIE-SLEUTEL</w:t>
            </w:r>
          </w:p>
        </w:tc>
        <w:tc>
          <w:tcPr>
            <w:tcW w:w="3316" w:type="dxa"/>
            <w:vAlign w:val="center"/>
          </w:tcPr>
          <w:p w14:paraId="448B3210" w14:textId="77777777" w:rsidR="007543AA" w:rsidRPr="00FB2B84" w:rsidRDefault="007543AA" w:rsidP="000B1637">
            <w:pPr>
              <w:shd w:val="clear" w:color="auto" w:fill="FFFFFF"/>
              <w:spacing w:after="60"/>
              <w:jc w:val="center"/>
              <w:rPr>
                <w:rFonts w:cstheme="minorHAnsi"/>
              </w:rPr>
            </w:pPr>
            <w:r w:rsidRPr="00FB2B84">
              <w:rPr>
                <w:rFonts w:cstheme="minorHAnsi"/>
              </w:rPr>
              <w:t>Bouw een:</w:t>
            </w:r>
          </w:p>
          <w:p w14:paraId="2B0C65C2" w14:textId="77777777" w:rsidR="007543AA" w:rsidRPr="00FB2B84" w:rsidRDefault="007543AA" w:rsidP="000B1637">
            <w:pPr>
              <w:shd w:val="clear" w:color="auto" w:fill="FFFFFF"/>
              <w:spacing w:after="60"/>
              <w:jc w:val="center"/>
              <w:rPr>
                <w:rFonts w:cstheme="minorHAnsi"/>
              </w:rPr>
            </w:pPr>
          </w:p>
          <w:p w14:paraId="15A88411" w14:textId="77777777" w:rsidR="007543AA" w:rsidRPr="00FB2B84" w:rsidRDefault="007543AA" w:rsidP="000B1637">
            <w:pPr>
              <w:shd w:val="clear" w:color="auto" w:fill="FFFFFF"/>
              <w:spacing w:after="60"/>
              <w:jc w:val="center"/>
              <w:rPr>
                <w:rFonts w:cstheme="minorHAnsi"/>
              </w:rPr>
            </w:pPr>
            <w:r w:rsidRPr="00FB2B84">
              <w:rPr>
                <w:rFonts w:cstheme="minorHAnsi"/>
              </w:rPr>
              <w:t>Gebruik alleen:</w:t>
            </w:r>
          </w:p>
          <w:p w14:paraId="3D32979A" w14:textId="77777777" w:rsidR="007543AA" w:rsidRDefault="007543AA" w:rsidP="000B1637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8EEB347" w14:textId="3391377B" w:rsidR="007543AA" w:rsidRDefault="007543AA" w:rsidP="00C338CD">
            <w:pPr>
              <w:jc w:val="center"/>
            </w:pPr>
          </w:p>
        </w:tc>
      </w:tr>
      <w:tr w:rsidR="007543AA" w14:paraId="0E6E9F72" w14:textId="77777777" w:rsidTr="0065373C">
        <w:trPr>
          <w:trHeight w:val="1134"/>
          <w:jc w:val="center"/>
        </w:trPr>
        <w:tc>
          <w:tcPr>
            <w:tcW w:w="2916" w:type="dxa"/>
            <w:vAlign w:val="center"/>
          </w:tcPr>
          <w:p w14:paraId="2A5C02DC" w14:textId="44E79029" w:rsidR="007543AA" w:rsidRPr="00E474D1" w:rsidRDefault="007543AA" w:rsidP="0014439F">
            <w:pPr>
              <w:jc w:val="center"/>
              <w:rPr>
                <w:rFonts w:ascii="Avenir Next LT Pro Demi" w:hAnsi="Avenir Next LT Pro Demi"/>
                <w:b/>
                <w:bCs/>
                <w:noProof/>
              </w:rPr>
            </w:pPr>
            <w:r w:rsidRPr="00E474D1">
              <w:rPr>
                <w:rFonts w:ascii="Avenir Next LT Pro Demi" w:hAnsi="Avenir Next LT Pro Demi"/>
                <w:b/>
                <w:bCs/>
                <w:noProof/>
              </w:rPr>
              <w:t>INTERPRETATIE-SLEUTEL</w:t>
            </w:r>
          </w:p>
        </w:tc>
        <w:tc>
          <w:tcPr>
            <w:tcW w:w="3316" w:type="dxa"/>
            <w:vAlign w:val="center"/>
          </w:tcPr>
          <w:p w14:paraId="7CDF49AD" w14:textId="77777777" w:rsidR="007543AA" w:rsidRPr="00FB2B84" w:rsidRDefault="007543AA" w:rsidP="000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/>
              <w:jc w:val="center"/>
              <w:rPr>
                <w:rFonts w:eastAsia="Calibri" w:cstheme="minorHAnsi"/>
                <w:color w:val="000000"/>
              </w:rPr>
            </w:pPr>
            <w:r w:rsidRPr="00FB2B84">
              <w:rPr>
                <w:rFonts w:eastAsia="Calibri" w:cstheme="minorHAnsi"/>
                <w:color w:val="000000"/>
              </w:rPr>
              <w:t>Wat is er aan de hand? Geef drie mogelijke verklaringen:</w:t>
            </w:r>
          </w:p>
          <w:p w14:paraId="26E67A61" w14:textId="77777777" w:rsidR="007543AA" w:rsidRDefault="007543AA" w:rsidP="000B1637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2F1A783" w14:textId="650A3642" w:rsidR="007543AA" w:rsidRDefault="007543AA" w:rsidP="00C338CD">
            <w:pPr>
              <w:jc w:val="center"/>
            </w:pPr>
          </w:p>
        </w:tc>
      </w:tr>
      <w:tr w:rsidR="007543AA" w14:paraId="4E9BC661" w14:textId="77777777" w:rsidTr="0065373C">
        <w:trPr>
          <w:trHeight w:val="1134"/>
          <w:jc w:val="center"/>
        </w:trPr>
        <w:tc>
          <w:tcPr>
            <w:tcW w:w="2916" w:type="dxa"/>
            <w:vAlign w:val="center"/>
          </w:tcPr>
          <w:p w14:paraId="4DA3450C" w14:textId="4916581F" w:rsidR="007543AA" w:rsidRPr="00E474D1" w:rsidRDefault="007543AA" w:rsidP="0014439F">
            <w:pPr>
              <w:jc w:val="center"/>
              <w:rPr>
                <w:rFonts w:ascii="Avenir Next LT Pro Demi" w:hAnsi="Avenir Next LT Pro Demi"/>
                <w:b/>
                <w:bCs/>
                <w:noProof/>
              </w:rPr>
            </w:pPr>
            <w:r w:rsidRPr="00E474D1">
              <w:rPr>
                <w:rFonts w:ascii="Avenir Next LT Pro Demi" w:hAnsi="Avenir Next LT Pro Demi"/>
                <w:b/>
                <w:bCs/>
                <w:noProof/>
              </w:rPr>
              <w:t>BRAINSTORM-SLEUTEL</w:t>
            </w:r>
          </w:p>
        </w:tc>
        <w:tc>
          <w:tcPr>
            <w:tcW w:w="3316" w:type="dxa"/>
            <w:vAlign w:val="center"/>
          </w:tcPr>
          <w:p w14:paraId="1D1A7952" w14:textId="77777777" w:rsidR="007543AA" w:rsidRPr="00FB2B84" w:rsidRDefault="007543AA" w:rsidP="000B1637">
            <w:pPr>
              <w:shd w:val="clear" w:color="auto" w:fill="FFFFFF"/>
              <w:spacing w:after="60"/>
              <w:jc w:val="center"/>
              <w:rPr>
                <w:rFonts w:cstheme="minorHAnsi"/>
              </w:rPr>
            </w:pPr>
            <w:r w:rsidRPr="00FB2B84">
              <w:rPr>
                <w:rFonts w:cstheme="minorHAnsi"/>
              </w:rPr>
              <w:t>Bedenk zoveel mogelijk oplossingen:</w:t>
            </w:r>
          </w:p>
          <w:p w14:paraId="0B9CB6C1" w14:textId="77777777" w:rsidR="007543AA" w:rsidRDefault="007543AA" w:rsidP="000B1637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61BB1FA" w14:textId="53D0743E" w:rsidR="007543AA" w:rsidRDefault="007543AA" w:rsidP="00C338CD">
            <w:pPr>
              <w:jc w:val="center"/>
            </w:pPr>
          </w:p>
        </w:tc>
      </w:tr>
      <w:tr w:rsidR="007543AA" w14:paraId="02CDA04A" w14:textId="77777777" w:rsidTr="0065373C">
        <w:trPr>
          <w:trHeight w:val="1134"/>
          <w:jc w:val="center"/>
        </w:trPr>
        <w:tc>
          <w:tcPr>
            <w:tcW w:w="2916" w:type="dxa"/>
            <w:vAlign w:val="center"/>
          </w:tcPr>
          <w:p w14:paraId="1DFAAF9E" w14:textId="258AE38B" w:rsidR="007543AA" w:rsidRPr="00E474D1" w:rsidRDefault="007543AA" w:rsidP="0014439F">
            <w:pPr>
              <w:jc w:val="center"/>
              <w:rPr>
                <w:rFonts w:ascii="Avenir Next LT Pro Demi" w:hAnsi="Avenir Next LT Pro Demi"/>
                <w:b/>
                <w:bCs/>
                <w:noProof/>
              </w:rPr>
            </w:pPr>
            <w:r w:rsidRPr="00E474D1">
              <w:rPr>
                <w:rFonts w:ascii="Avenir Next LT Pro Demi" w:hAnsi="Avenir Next LT Pro Demi"/>
                <w:b/>
                <w:bCs/>
                <w:noProof/>
              </w:rPr>
              <w:t>VERPLICHT VERBONDEN-SLEUTEL</w:t>
            </w:r>
          </w:p>
        </w:tc>
        <w:tc>
          <w:tcPr>
            <w:tcW w:w="3316" w:type="dxa"/>
            <w:vAlign w:val="center"/>
          </w:tcPr>
          <w:p w14:paraId="1BAD01DA" w14:textId="77777777" w:rsidR="007543AA" w:rsidRPr="00FB2B84" w:rsidRDefault="007543AA" w:rsidP="000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/>
              <w:jc w:val="center"/>
              <w:rPr>
                <w:rFonts w:eastAsia="Calibri" w:cstheme="minorHAnsi"/>
                <w:color w:val="000000"/>
              </w:rPr>
            </w:pPr>
            <w:r w:rsidRPr="00FB2B84">
              <w:rPr>
                <w:rFonts w:eastAsia="Calibri" w:cstheme="minorHAnsi"/>
                <w:color w:val="000000"/>
              </w:rPr>
              <w:t>Probleem:</w:t>
            </w:r>
          </w:p>
          <w:p w14:paraId="572CD179" w14:textId="77777777" w:rsidR="007543AA" w:rsidRPr="00FB2B84" w:rsidRDefault="007543AA" w:rsidP="000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/>
              <w:jc w:val="center"/>
              <w:rPr>
                <w:rFonts w:eastAsia="Calibri" w:cstheme="minorHAnsi"/>
                <w:b/>
                <w:color w:val="000000"/>
              </w:rPr>
            </w:pPr>
            <w:r w:rsidRPr="00FB2B84">
              <w:rPr>
                <w:rFonts w:eastAsia="Calibri" w:cstheme="minorHAnsi"/>
                <w:color w:val="000000"/>
              </w:rPr>
              <w:t>Gebruik bij de oplossing:</w:t>
            </w:r>
          </w:p>
          <w:p w14:paraId="353011EC" w14:textId="77777777" w:rsidR="007543AA" w:rsidRDefault="007543AA" w:rsidP="000B1637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02C5631" w14:textId="7F08486F" w:rsidR="007543AA" w:rsidRDefault="007543AA" w:rsidP="00CE6E8F">
            <w:pPr>
              <w:jc w:val="center"/>
            </w:pPr>
          </w:p>
        </w:tc>
      </w:tr>
      <w:tr w:rsidR="007543AA" w14:paraId="192D6BE6" w14:textId="77777777" w:rsidTr="0065373C">
        <w:trPr>
          <w:trHeight w:val="1134"/>
          <w:jc w:val="center"/>
        </w:trPr>
        <w:tc>
          <w:tcPr>
            <w:tcW w:w="2916" w:type="dxa"/>
            <w:vAlign w:val="center"/>
          </w:tcPr>
          <w:p w14:paraId="01C4E1F2" w14:textId="7E911544" w:rsidR="007543AA" w:rsidRPr="00E474D1" w:rsidRDefault="007543AA" w:rsidP="0014439F">
            <w:pPr>
              <w:jc w:val="center"/>
              <w:rPr>
                <w:rFonts w:ascii="Avenir Next LT Pro Demi" w:hAnsi="Avenir Next LT Pro Demi"/>
                <w:b/>
                <w:bCs/>
                <w:noProof/>
              </w:rPr>
            </w:pPr>
            <w:r w:rsidRPr="00E474D1">
              <w:rPr>
                <w:rFonts w:ascii="Avenir Next LT Pro Demi" w:hAnsi="Avenir Next LT Pro Demi"/>
                <w:b/>
                <w:bCs/>
                <w:noProof/>
              </w:rPr>
              <w:t>ANDERS GEBRUIK-SLEUTEL</w:t>
            </w:r>
          </w:p>
        </w:tc>
        <w:tc>
          <w:tcPr>
            <w:tcW w:w="3316" w:type="dxa"/>
            <w:vAlign w:val="center"/>
          </w:tcPr>
          <w:p w14:paraId="6D6D0185" w14:textId="77777777" w:rsidR="007543AA" w:rsidRPr="00FB2B84" w:rsidRDefault="007543AA" w:rsidP="000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/>
              <w:jc w:val="center"/>
              <w:rPr>
                <w:rFonts w:eastAsia="Calibri" w:cstheme="minorHAnsi"/>
                <w:color w:val="000000"/>
              </w:rPr>
            </w:pPr>
            <w:r w:rsidRPr="00FB2B84">
              <w:rPr>
                <w:rFonts w:eastAsia="Calibri" w:cstheme="minorHAnsi"/>
                <w:color w:val="000000"/>
              </w:rPr>
              <w:t>Wat kun je nog meer doen met:</w:t>
            </w:r>
          </w:p>
          <w:p w14:paraId="791CA374" w14:textId="77777777" w:rsidR="007543AA" w:rsidRDefault="007543AA" w:rsidP="000B1637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AB78F3B" w14:textId="7BCFC953" w:rsidR="007543AA" w:rsidRDefault="007543AA" w:rsidP="00C338CD">
            <w:pPr>
              <w:jc w:val="center"/>
            </w:pPr>
          </w:p>
        </w:tc>
      </w:tr>
      <w:tr w:rsidR="007543AA" w14:paraId="5806C9E4" w14:textId="77777777" w:rsidTr="0065373C">
        <w:trPr>
          <w:trHeight w:val="1134"/>
          <w:jc w:val="center"/>
        </w:trPr>
        <w:tc>
          <w:tcPr>
            <w:tcW w:w="2916" w:type="dxa"/>
            <w:vAlign w:val="center"/>
          </w:tcPr>
          <w:p w14:paraId="525B5260" w14:textId="177C270B" w:rsidR="007543AA" w:rsidRPr="00E474D1" w:rsidRDefault="007543AA" w:rsidP="0014439F">
            <w:pPr>
              <w:jc w:val="center"/>
              <w:rPr>
                <w:rFonts w:ascii="Avenir Next LT Pro Demi" w:hAnsi="Avenir Next LT Pro Demi"/>
                <w:b/>
                <w:bCs/>
                <w:noProof/>
              </w:rPr>
            </w:pPr>
            <w:r w:rsidRPr="00E474D1">
              <w:rPr>
                <w:rFonts w:ascii="Avenir Next LT Pro Demi" w:hAnsi="Avenir Next LT Pro Demi"/>
                <w:b/>
                <w:bCs/>
                <w:noProof/>
              </w:rPr>
              <w:t>ANDERS DAN ANDERS-SLEUTEL</w:t>
            </w:r>
          </w:p>
        </w:tc>
        <w:tc>
          <w:tcPr>
            <w:tcW w:w="3316" w:type="dxa"/>
            <w:vAlign w:val="center"/>
          </w:tcPr>
          <w:p w14:paraId="09E0411B" w14:textId="77777777" w:rsidR="007543AA" w:rsidRPr="00FB2B84" w:rsidRDefault="007543AA" w:rsidP="000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/>
              <w:jc w:val="center"/>
              <w:rPr>
                <w:rFonts w:eastAsia="Calibri" w:cstheme="minorHAnsi"/>
                <w:color w:val="000000"/>
              </w:rPr>
            </w:pPr>
            <w:r w:rsidRPr="00FB2B84">
              <w:rPr>
                <w:rFonts w:eastAsia="Calibri" w:cstheme="minorHAnsi"/>
                <w:color w:val="000000"/>
              </w:rPr>
              <w:t>Bedenk een manier om:</w:t>
            </w:r>
          </w:p>
          <w:p w14:paraId="7B2E70F6" w14:textId="77777777" w:rsidR="007543AA" w:rsidRPr="00FB2B84" w:rsidRDefault="007543AA" w:rsidP="000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/>
              <w:jc w:val="center"/>
              <w:rPr>
                <w:rFonts w:eastAsia="Calibri" w:cstheme="minorHAnsi"/>
                <w:color w:val="000000"/>
              </w:rPr>
            </w:pPr>
          </w:p>
          <w:p w14:paraId="14741A33" w14:textId="3FB08A7F" w:rsidR="007543AA" w:rsidRDefault="007543AA" w:rsidP="000B1637">
            <w:pPr>
              <w:jc w:val="center"/>
            </w:pPr>
            <w:r w:rsidRPr="00FB2B84">
              <w:rPr>
                <w:rFonts w:eastAsia="Calibri" w:cstheme="minorHAnsi"/>
                <w:color w:val="000000"/>
              </w:rPr>
              <w:t>Zonder:</w:t>
            </w:r>
          </w:p>
        </w:tc>
        <w:tc>
          <w:tcPr>
            <w:tcW w:w="3402" w:type="dxa"/>
            <w:vAlign w:val="center"/>
          </w:tcPr>
          <w:p w14:paraId="451DCA87" w14:textId="6D6B70DB" w:rsidR="007543AA" w:rsidRDefault="007543AA" w:rsidP="00CE6E8F">
            <w:pPr>
              <w:jc w:val="center"/>
            </w:pPr>
          </w:p>
        </w:tc>
      </w:tr>
    </w:tbl>
    <w:p w14:paraId="0E7BEA0C" w14:textId="77777777" w:rsidR="00F61960" w:rsidRDefault="00F61960"/>
    <w:p w14:paraId="553662C4" w14:textId="4C2E4B3F" w:rsidR="00F36D48" w:rsidRPr="006C56F3" w:rsidRDefault="00F36D48" w:rsidP="00F36D48">
      <w:pPr>
        <w:shd w:val="clear" w:color="auto" w:fill="FFFFFF"/>
        <w:spacing w:line="240" w:lineRule="auto"/>
        <w:jc w:val="right"/>
        <w:rPr>
          <w:b/>
          <w:bCs/>
          <w:color w:val="000000"/>
          <w:sz w:val="24"/>
          <w:szCs w:val="24"/>
          <w:u w:val="single"/>
        </w:rPr>
      </w:pPr>
    </w:p>
    <w:p w14:paraId="270997D0" w14:textId="5283A0E1" w:rsidR="006C56F3" w:rsidRPr="00AF047D" w:rsidRDefault="006C56F3" w:rsidP="006C56F3">
      <w:pPr>
        <w:shd w:val="clear" w:color="auto" w:fill="FFFFFF"/>
        <w:spacing w:line="240" w:lineRule="auto"/>
        <w:rPr>
          <w:b/>
          <w:bCs/>
          <w:color w:val="000000"/>
          <w:sz w:val="24"/>
          <w:szCs w:val="24"/>
          <w:u w:val="single"/>
          <w:lang w:val="en-US"/>
        </w:rPr>
      </w:pPr>
      <w:proofErr w:type="spellStart"/>
      <w:r w:rsidRPr="00AF047D">
        <w:rPr>
          <w:b/>
          <w:bCs/>
          <w:color w:val="000000"/>
          <w:sz w:val="24"/>
          <w:szCs w:val="24"/>
          <w:u w:val="single"/>
          <w:lang w:val="en-US"/>
        </w:rPr>
        <w:t>Referenties</w:t>
      </w:r>
      <w:proofErr w:type="spellEnd"/>
    </w:p>
    <w:bookmarkStart w:id="0" w:name="_heading=h.gjdgxs" w:colFirst="0" w:colLast="0"/>
    <w:bookmarkEnd w:id="0"/>
    <w:p w14:paraId="31CE6E9B" w14:textId="77777777" w:rsidR="003565DF" w:rsidRPr="003565DF" w:rsidRDefault="00EA0679" w:rsidP="003565DF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3565DF" w:rsidRPr="003565DF">
        <w:t xml:space="preserve">Anderson, L. W., Krathwohl, D. R., Airasian, P. W., Cruikshank, K. A., Mayer, R. E., Pintrich, P. R., Raths, J., &amp; Wittrock, M. C. (2001). </w:t>
      </w:r>
      <w:r w:rsidR="003565DF" w:rsidRPr="003565DF">
        <w:rPr>
          <w:i/>
        </w:rPr>
        <w:t>A taxonomy for learning, teaching, and assessing: A revision of Bloom’s Taxonomy of Educational Objectives (Complete edition)</w:t>
      </w:r>
      <w:r w:rsidR="003565DF" w:rsidRPr="003565DF">
        <w:t xml:space="preserve">. New York: Longman. </w:t>
      </w:r>
    </w:p>
    <w:p w14:paraId="657EB057" w14:textId="2F332646" w:rsidR="003565DF" w:rsidRPr="003565DF" w:rsidRDefault="003565DF" w:rsidP="003565DF">
      <w:pPr>
        <w:pStyle w:val="EndNoteBibliography"/>
        <w:spacing w:after="0"/>
        <w:ind w:left="720" w:hanging="720"/>
      </w:pPr>
      <w:r w:rsidRPr="003565DF">
        <w:t xml:space="preserve">Lo, C. O., &amp; Feng, L.-C. (2020). Teaching higher order thinking skills to gifted students: A meta-analysis. </w:t>
      </w:r>
      <w:r w:rsidRPr="003565DF">
        <w:rPr>
          <w:i/>
        </w:rPr>
        <w:t>Gifted Education International</w:t>
      </w:r>
      <w:r w:rsidRPr="003565DF">
        <w:t>,</w:t>
      </w:r>
      <w:r w:rsidRPr="003565DF">
        <w:rPr>
          <w:i/>
        </w:rPr>
        <w:t xml:space="preserve"> 36</w:t>
      </w:r>
      <w:r w:rsidRPr="003565DF">
        <w:t xml:space="preserve">(2), 196-217. </w:t>
      </w:r>
      <w:hyperlink r:id="rId9" w:history="1">
        <w:r w:rsidRPr="003565DF">
          <w:rPr>
            <w:rStyle w:val="Hyperlink"/>
          </w:rPr>
          <w:t>https://doi.org/10.1177/0261429420917854</w:t>
        </w:r>
      </w:hyperlink>
      <w:r w:rsidRPr="003565DF">
        <w:t xml:space="preserve"> </w:t>
      </w:r>
    </w:p>
    <w:p w14:paraId="40C136BA" w14:textId="77777777" w:rsidR="003565DF" w:rsidRPr="003565DF" w:rsidRDefault="003565DF" w:rsidP="003565DF">
      <w:pPr>
        <w:pStyle w:val="EndNoteBibliography"/>
        <w:spacing w:after="0"/>
        <w:ind w:left="720" w:hanging="720"/>
      </w:pPr>
      <w:r w:rsidRPr="003565DF">
        <w:t xml:space="preserve">Ryan, T. (1998). </w:t>
      </w:r>
      <w:r w:rsidRPr="003565DF">
        <w:rPr>
          <w:i/>
        </w:rPr>
        <w:t>Thinkers Keys. A powerful program for teaching children to become extraordinary thinkers</w:t>
      </w:r>
      <w:r w:rsidRPr="003565DF">
        <w:t xml:space="preserve">. Greenslade Creations. </w:t>
      </w:r>
    </w:p>
    <w:p w14:paraId="4987D8FB" w14:textId="77777777" w:rsidR="003565DF" w:rsidRPr="003565DF" w:rsidRDefault="003565DF" w:rsidP="003565DF">
      <w:pPr>
        <w:pStyle w:val="EndNoteBibliography"/>
        <w:ind w:left="720" w:hanging="720"/>
      </w:pPr>
      <w:r w:rsidRPr="003565DF">
        <w:t xml:space="preserve">Sternberg, R. J. (2000). The theory of successful intelligence. </w:t>
      </w:r>
      <w:r w:rsidRPr="003565DF">
        <w:rPr>
          <w:i/>
        </w:rPr>
        <w:t>Gifted Education International.</w:t>
      </w:r>
      <w:r w:rsidRPr="003565DF">
        <w:t>,</w:t>
      </w:r>
      <w:r w:rsidRPr="003565DF">
        <w:rPr>
          <w:i/>
        </w:rPr>
        <w:t xml:space="preserve"> 15</w:t>
      </w:r>
      <w:r w:rsidRPr="003565DF">
        <w:t xml:space="preserve">(1), 4-21. </w:t>
      </w:r>
    </w:p>
    <w:p w14:paraId="07955171" w14:textId="4F5D4E0B" w:rsidR="00AC3E2D" w:rsidRDefault="00EA0679" w:rsidP="007D7F78">
      <w:pPr>
        <w:rPr>
          <w:rFonts w:ascii="Open Sans" w:hAnsi="Open Sans" w:cs="Open Sans"/>
          <w:sz w:val="24"/>
          <w:szCs w:val="24"/>
          <w:lang w:val="en-US"/>
        </w:rPr>
      </w:pPr>
      <w:r>
        <w:rPr>
          <w:rFonts w:ascii="Open Sans" w:hAnsi="Open Sans" w:cs="Open Sans"/>
          <w:sz w:val="24"/>
          <w:szCs w:val="24"/>
          <w:lang w:val="en-US"/>
        </w:rPr>
        <w:fldChar w:fldCharType="end"/>
      </w:r>
    </w:p>
    <w:sectPr w:rsidR="00AC3E2D" w:rsidSect="004C4473">
      <w:footerReference w:type="default" r:id="rId10"/>
      <w:pgSz w:w="11906" w:h="16838"/>
      <w:pgMar w:top="1417" w:right="1417" w:bottom="1417" w:left="1417" w:header="708" w:footer="680" w:gutter="0"/>
      <w:pgBorders w:offsetFrom="page">
        <w:top w:val="double" w:sz="6" w:space="24" w:color="4472C4" w:themeColor="accent1"/>
        <w:left w:val="double" w:sz="6" w:space="24" w:color="4472C4" w:themeColor="accent1"/>
        <w:bottom w:val="double" w:sz="6" w:space="24" w:color="4472C4" w:themeColor="accent1"/>
        <w:right w:val="double" w:sz="6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E1F0" w14:textId="77777777" w:rsidR="002B6357" w:rsidRDefault="002B6357" w:rsidP="00EA6A53">
      <w:pPr>
        <w:spacing w:after="0" w:line="240" w:lineRule="auto"/>
      </w:pPr>
      <w:r>
        <w:separator/>
      </w:r>
    </w:p>
  </w:endnote>
  <w:endnote w:type="continuationSeparator" w:id="0">
    <w:p w14:paraId="0754BADF" w14:textId="77777777" w:rsidR="002B6357" w:rsidRDefault="002B6357" w:rsidP="00EA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altName w:val="Lucida Sans Typewriter"/>
    <w:charset w:val="00"/>
    <w:family w:val="modern"/>
    <w:pitch w:val="fixed"/>
    <w:sig w:usb0="00000003" w:usb1="00000000" w:usb2="00000000" w:usb3="00000000" w:csb0="0000000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47BB" w14:textId="77777777" w:rsidR="00F82D96" w:rsidRDefault="00F82D96">
    <w:pPr>
      <w:pStyle w:val="Voettekst"/>
      <w:rPr>
        <w:noProof/>
      </w:rPr>
    </w:pPr>
  </w:p>
  <w:p w14:paraId="6C9A703D" w14:textId="30BF6869" w:rsidR="0046485F" w:rsidRDefault="00F82D96">
    <w:pPr>
      <w:pStyle w:val="Voetteks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0CB757" wp14:editId="70EABC69">
          <wp:simplePos x="0" y="0"/>
          <wp:positionH relativeFrom="column">
            <wp:posOffset>4253865</wp:posOffset>
          </wp:positionH>
          <wp:positionV relativeFrom="paragraph">
            <wp:posOffset>-79375</wp:posOffset>
          </wp:positionV>
          <wp:extent cx="2092960" cy="819150"/>
          <wp:effectExtent l="0" t="0" r="2540" b="0"/>
          <wp:wrapThrough wrapText="bothSides">
            <wp:wrapPolygon edited="0">
              <wp:start x="393" y="502"/>
              <wp:lineTo x="0" y="7033"/>
              <wp:lineTo x="0" y="18586"/>
              <wp:lineTo x="12976" y="20595"/>
              <wp:lineTo x="17498" y="21098"/>
              <wp:lineTo x="21036" y="21098"/>
              <wp:lineTo x="21430" y="17581"/>
              <wp:lineTo x="21430" y="2512"/>
              <wp:lineTo x="19660" y="1507"/>
              <wp:lineTo x="8847" y="502"/>
              <wp:lineTo x="393" y="502"/>
            </wp:wrapPolygon>
          </wp:wrapThrough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96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5CA2">
      <w:rPr>
        <w:noProof/>
      </w:rPr>
      <w:drawing>
        <wp:anchor distT="0" distB="0" distL="114300" distR="114300" simplePos="0" relativeHeight="251659264" behindDoc="1" locked="0" layoutInCell="1" allowOverlap="1" wp14:anchorId="2BB2F311" wp14:editId="7D70A4EA">
          <wp:simplePos x="0" y="0"/>
          <wp:positionH relativeFrom="column">
            <wp:posOffset>-385445</wp:posOffset>
          </wp:positionH>
          <wp:positionV relativeFrom="paragraph">
            <wp:posOffset>33020</wp:posOffset>
          </wp:positionV>
          <wp:extent cx="1376236" cy="673100"/>
          <wp:effectExtent l="0" t="0" r="0" b="0"/>
          <wp:wrapTight wrapText="bothSides">
            <wp:wrapPolygon edited="0">
              <wp:start x="0" y="0"/>
              <wp:lineTo x="0" y="20785"/>
              <wp:lineTo x="21231" y="20785"/>
              <wp:lineTo x="21231" y="0"/>
              <wp:lineTo x="0" y="0"/>
            </wp:wrapPolygon>
          </wp:wrapTight>
          <wp:docPr id="6" name="Afbeelding 6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Afbeelding met tekst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236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FDD2B5" w14:textId="125EFB3F" w:rsidR="006E0509" w:rsidRPr="00D80C15" w:rsidRDefault="00517C08" w:rsidP="00517C08">
    <w:pPr>
      <w:pStyle w:val="Voettekst"/>
      <w:jc w:val="center"/>
      <w:rPr>
        <w:sz w:val="16"/>
        <w:szCs w:val="16"/>
      </w:rPr>
    </w:pPr>
    <w:r w:rsidRPr="00D80C15">
      <w:rPr>
        <w:sz w:val="16"/>
        <w:szCs w:val="16"/>
      </w:rPr>
      <w:t>Project voorbeeldscholen</w:t>
    </w:r>
    <w:r w:rsidRPr="00D80C15">
      <w:rPr>
        <w:sz w:val="16"/>
        <w:szCs w:val="16"/>
      </w:rPr>
      <w:br/>
      <w:t>voor cognitief sterk</w:t>
    </w:r>
  </w:p>
  <w:p w14:paraId="5BEF6A77" w14:textId="03EB4BB3" w:rsidR="00517C08" w:rsidRPr="00D80C15" w:rsidRDefault="00CA62F8" w:rsidP="00517C08">
    <w:pPr>
      <w:pStyle w:val="Voettekst"/>
      <w:jc w:val="center"/>
      <w:rPr>
        <w:sz w:val="16"/>
        <w:szCs w:val="16"/>
      </w:rPr>
    </w:pPr>
    <w:r>
      <w:rPr>
        <w:sz w:val="16"/>
        <w:szCs w:val="16"/>
      </w:rPr>
      <w:t>f</w:t>
    </w:r>
    <w:r w:rsidR="00517C08" w:rsidRPr="00D80C15">
      <w:rPr>
        <w:sz w:val="16"/>
        <w:szCs w:val="16"/>
      </w:rPr>
      <w:t>unctionerende leerlingen</w:t>
    </w:r>
  </w:p>
  <w:p w14:paraId="31C45322" w14:textId="48222FF4" w:rsidR="00EA6A53" w:rsidRPr="004C4473" w:rsidRDefault="00EA6A53" w:rsidP="004C4473">
    <w:pPr>
      <w:pStyle w:val="Voettekst"/>
      <w:jc w:val="center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0EEC" w14:textId="77777777" w:rsidR="002B6357" w:rsidRDefault="002B6357" w:rsidP="00EA6A53">
      <w:pPr>
        <w:spacing w:after="0" w:line="240" w:lineRule="auto"/>
      </w:pPr>
      <w:r>
        <w:separator/>
      </w:r>
    </w:p>
  </w:footnote>
  <w:footnote w:type="continuationSeparator" w:id="0">
    <w:p w14:paraId="31B9F438" w14:textId="77777777" w:rsidR="002B6357" w:rsidRDefault="002B6357" w:rsidP="00EA6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2FAE"/>
    <w:multiLevelType w:val="hybridMultilevel"/>
    <w:tmpl w:val="43C435C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52FF"/>
    <w:multiLevelType w:val="hybridMultilevel"/>
    <w:tmpl w:val="746824E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13B22"/>
    <w:multiLevelType w:val="multilevel"/>
    <w:tmpl w:val="6BD0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DE62D0"/>
    <w:multiLevelType w:val="multilevel"/>
    <w:tmpl w:val="397800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83945425">
    <w:abstractNumId w:val="1"/>
  </w:num>
  <w:num w:numId="2" w16cid:durableId="11536194">
    <w:abstractNumId w:val="0"/>
  </w:num>
  <w:num w:numId="3" w16cid:durableId="710421843">
    <w:abstractNumId w:val="3"/>
  </w:num>
  <w:num w:numId="4" w16cid:durableId="790587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2wva2dwc2tdd2e9vx1xpf9pzpr2f9x292zr&quot;&gt;CSF&lt;record-ids&gt;&lt;item&gt;101&lt;/item&gt;&lt;item&gt;104&lt;/item&gt;&lt;item&gt;105&lt;/item&gt;&lt;item&gt;121&lt;/item&gt;&lt;/record-ids&gt;&lt;/item&gt;&lt;/Libraries&gt;"/>
  </w:docVars>
  <w:rsids>
    <w:rsidRoot w:val="00EA6A53"/>
    <w:rsid w:val="000763B6"/>
    <w:rsid w:val="00086BD7"/>
    <w:rsid w:val="000B1637"/>
    <w:rsid w:val="000B7C6D"/>
    <w:rsid w:val="00102F5C"/>
    <w:rsid w:val="001064EB"/>
    <w:rsid w:val="00133250"/>
    <w:rsid w:val="0014439F"/>
    <w:rsid w:val="00161965"/>
    <w:rsid w:val="00172A87"/>
    <w:rsid w:val="001A34EF"/>
    <w:rsid w:val="001A7EB0"/>
    <w:rsid w:val="00202978"/>
    <w:rsid w:val="00210DEE"/>
    <w:rsid w:val="0022225F"/>
    <w:rsid w:val="00225CC5"/>
    <w:rsid w:val="002554EF"/>
    <w:rsid w:val="00282160"/>
    <w:rsid w:val="002B15AA"/>
    <w:rsid w:val="002B1E11"/>
    <w:rsid w:val="002B6357"/>
    <w:rsid w:val="002D1503"/>
    <w:rsid w:val="002D22DA"/>
    <w:rsid w:val="002D5906"/>
    <w:rsid w:val="002D664D"/>
    <w:rsid w:val="002E37F8"/>
    <w:rsid w:val="002F254C"/>
    <w:rsid w:val="00300BE2"/>
    <w:rsid w:val="00304A17"/>
    <w:rsid w:val="00316E29"/>
    <w:rsid w:val="00354818"/>
    <w:rsid w:val="003565DF"/>
    <w:rsid w:val="00365A20"/>
    <w:rsid w:val="003C159E"/>
    <w:rsid w:val="003D06B7"/>
    <w:rsid w:val="003D7F7F"/>
    <w:rsid w:val="00430093"/>
    <w:rsid w:val="004535B3"/>
    <w:rsid w:val="00456729"/>
    <w:rsid w:val="0046485F"/>
    <w:rsid w:val="00480855"/>
    <w:rsid w:val="00497ADA"/>
    <w:rsid w:val="004B1887"/>
    <w:rsid w:val="004C3CF4"/>
    <w:rsid w:val="004C4473"/>
    <w:rsid w:val="004D2778"/>
    <w:rsid w:val="00515518"/>
    <w:rsid w:val="00517C08"/>
    <w:rsid w:val="00522B6C"/>
    <w:rsid w:val="005307E7"/>
    <w:rsid w:val="00530EE5"/>
    <w:rsid w:val="0055013E"/>
    <w:rsid w:val="00571513"/>
    <w:rsid w:val="00594665"/>
    <w:rsid w:val="005A6066"/>
    <w:rsid w:val="005C60F6"/>
    <w:rsid w:val="005C639E"/>
    <w:rsid w:val="005E54CC"/>
    <w:rsid w:val="005E7424"/>
    <w:rsid w:val="006247A9"/>
    <w:rsid w:val="0065373C"/>
    <w:rsid w:val="00656A23"/>
    <w:rsid w:val="006B6B69"/>
    <w:rsid w:val="006C3723"/>
    <w:rsid w:val="006C56F3"/>
    <w:rsid w:val="006D5FBC"/>
    <w:rsid w:val="006E0509"/>
    <w:rsid w:val="006E1194"/>
    <w:rsid w:val="007006D6"/>
    <w:rsid w:val="00745613"/>
    <w:rsid w:val="007543AA"/>
    <w:rsid w:val="00754A9F"/>
    <w:rsid w:val="007572D8"/>
    <w:rsid w:val="007C25AD"/>
    <w:rsid w:val="007D7F78"/>
    <w:rsid w:val="007E2CB1"/>
    <w:rsid w:val="007F0601"/>
    <w:rsid w:val="007F5727"/>
    <w:rsid w:val="00813EFB"/>
    <w:rsid w:val="00857800"/>
    <w:rsid w:val="00880ED6"/>
    <w:rsid w:val="008B09B6"/>
    <w:rsid w:val="008B58BC"/>
    <w:rsid w:val="00903297"/>
    <w:rsid w:val="00925CA2"/>
    <w:rsid w:val="00940D0E"/>
    <w:rsid w:val="00942DC7"/>
    <w:rsid w:val="00954323"/>
    <w:rsid w:val="009826C5"/>
    <w:rsid w:val="00997B5D"/>
    <w:rsid w:val="009B7B6A"/>
    <w:rsid w:val="009E02DF"/>
    <w:rsid w:val="009F3FCB"/>
    <w:rsid w:val="00A27F4F"/>
    <w:rsid w:val="00A57C4D"/>
    <w:rsid w:val="00A751B1"/>
    <w:rsid w:val="00A84778"/>
    <w:rsid w:val="00AB26B2"/>
    <w:rsid w:val="00AC3E2D"/>
    <w:rsid w:val="00AC502D"/>
    <w:rsid w:val="00AD57E0"/>
    <w:rsid w:val="00AF047D"/>
    <w:rsid w:val="00BA5E9F"/>
    <w:rsid w:val="00C338CD"/>
    <w:rsid w:val="00C3771C"/>
    <w:rsid w:val="00C410AD"/>
    <w:rsid w:val="00C9228A"/>
    <w:rsid w:val="00CA62F8"/>
    <w:rsid w:val="00CC484A"/>
    <w:rsid w:val="00CD0D1E"/>
    <w:rsid w:val="00CD5C7B"/>
    <w:rsid w:val="00CE6E8F"/>
    <w:rsid w:val="00CF7822"/>
    <w:rsid w:val="00D06BB2"/>
    <w:rsid w:val="00D14FD9"/>
    <w:rsid w:val="00D210A9"/>
    <w:rsid w:val="00D51D1C"/>
    <w:rsid w:val="00D80C15"/>
    <w:rsid w:val="00D864A4"/>
    <w:rsid w:val="00D90B7E"/>
    <w:rsid w:val="00E021D5"/>
    <w:rsid w:val="00E12E51"/>
    <w:rsid w:val="00E13B4F"/>
    <w:rsid w:val="00E21EF9"/>
    <w:rsid w:val="00E474D1"/>
    <w:rsid w:val="00E51397"/>
    <w:rsid w:val="00E66DC7"/>
    <w:rsid w:val="00E90F1F"/>
    <w:rsid w:val="00E95D2A"/>
    <w:rsid w:val="00EA0679"/>
    <w:rsid w:val="00EA3D88"/>
    <w:rsid w:val="00EA6A53"/>
    <w:rsid w:val="00EA6FB5"/>
    <w:rsid w:val="00EB0CE5"/>
    <w:rsid w:val="00EB50CF"/>
    <w:rsid w:val="00ED1982"/>
    <w:rsid w:val="00ED45A6"/>
    <w:rsid w:val="00EE08C4"/>
    <w:rsid w:val="00F3130E"/>
    <w:rsid w:val="00F36D48"/>
    <w:rsid w:val="00F55F41"/>
    <w:rsid w:val="00F61960"/>
    <w:rsid w:val="00F662C3"/>
    <w:rsid w:val="00F768EF"/>
    <w:rsid w:val="00F82D96"/>
    <w:rsid w:val="00FB2B84"/>
    <w:rsid w:val="00FC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23F96"/>
  <w15:chartTrackingRefBased/>
  <w15:docId w15:val="{FF9A5CBD-E750-49A8-A9FD-1BB9C1E6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D5C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D5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A6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6A53"/>
  </w:style>
  <w:style w:type="paragraph" w:styleId="Voettekst">
    <w:name w:val="footer"/>
    <w:basedOn w:val="Standaard"/>
    <w:link w:val="VoettekstChar"/>
    <w:uiPriority w:val="99"/>
    <w:unhideWhenUsed/>
    <w:rsid w:val="00EA6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6A53"/>
  </w:style>
  <w:style w:type="paragraph" w:styleId="Lijstalinea">
    <w:name w:val="List Paragraph"/>
    <w:basedOn w:val="Standaard"/>
    <w:uiPriority w:val="34"/>
    <w:qFormat/>
    <w:rsid w:val="00E13B4F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D5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D5C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adruk">
    <w:name w:val="Emphasis"/>
    <w:basedOn w:val="Standaardalinea-lettertype"/>
    <w:uiPriority w:val="20"/>
    <w:qFormat/>
    <w:rsid w:val="00AC3E2D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ED45A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45A6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F61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Standaard"/>
    <w:link w:val="EndNoteBibliographyTitleChar"/>
    <w:rsid w:val="00EA067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EA0679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ard"/>
    <w:link w:val="EndNoteBibliographyChar"/>
    <w:rsid w:val="00EA0679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Standaardalinea-lettertype"/>
    <w:link w:val="EndNoteBibliography"/>
    <w:rsid w:val="00EA0679"/>
    <w:rPr>
      <w:rFonts w:ascii="Calibri" w:hAnsi="Calibri" w:cs="Calibri"/>
      <w:noProof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00B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0BE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0BE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0B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0BE2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300B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vpo3006.nl/wp-content/uploads/2018/12/Denksleutels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177/026142942091785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95F1A-07B9-4CB2-9C15-156771D7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5210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Denksleutels integreren in je lessen om ze te verrijken</vt:lpstr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Verhoeven</dc:creator>
  <cp:keywords/>
  <dc:description/>
  <cp:lastModifiedBy>Ilse Verhoeven</cp:lastModifiedBy>
  <cp:revision>2</cp:revision>
  <cp:lastPrinted>2022-03-01T10:13:00Z</cp:lastPrinted>
  <dcterms:created xsi:type="dcterms:W3CDTF">2022-05-02T08:46:00Z</dcterms:created>
  <dcterms:modified xsi:type="dcterms:W3CDTF">2022-05-02T08:46:00Z</dcterms:modified>
</cp:coreProperties>
</file>